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atLeast"/>
        <w:jc w:val="left"/>
        <w:rPr>
          <w:rFonts w:ascii="黑体" w:hAnsi="黑体" w:eastAsia="黑体"/>
        </w:rPr>
      </w:pPr>
      <w:r>
        <w:rPr>
          <w:rFonts w:hint="eastAsia" w:ascii="黑体" w:hAnsi="黑体" w:eastAsia="黑体"/>
        </w:rPr>
        <w:t>附件1</w:t>
      </w:r>
    </w:p>
    <w:p>
      <w:pPr>
        <w:spacing w:line="580" w:lineRule="atLeast"/>
        <w:jc w:val="left"/>
        <w:rPr>
          <w:rFonts w:ascii="黑体" w:hAnsi="黑体" w:eastAsia="黑体"/>
        </w:rPr>
      </w:pPr>
    </w:p>
    <w:p>
      <w:pPr>
        <w:autoSpaceDE w:val="0"/>
        <w:spacing w:line="0" w:lineRule="atLeas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2022年下半年浙江省公路工程施工企业信用评价结果汇总表</w:t>
      </w:r>
    </w:p>
    <w:p>
      <w:pPr>
        <w:autoSpaceDE w:val="0"/>
        <w:spacing w:line="0" w:lineRule="atLeas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（特级资质）</w:t>
      </w:r>
    </w:p>
    <w:p>
      <w:pPr>
        <w:jc w:val="center"/>
        <w:rPr>
          <w:rFonts w:hint="eastAsia" w:ascii="方正小标宋简体" w:hAnsi="方正小标宋简体"/>
        </w:rPr>
      </w:pPr>
    </w:p>
    <w:tbl>
      <w:tblPr>
        <w:tblStyle w:val="4"/>
        <w:tblW w:w="9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1"/>
        <w:gridCol w:w="4118"/>
        <w:gridCol w:w="1899"/>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序号</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施工企业名称</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信用评价等级</w:t>
            </w:r>
          </w:p>
        </w:tc>
        <w:tc>
          <w:tcPr>
            <w:tcW w:w="2767" w:type="dxa"/>
            <w:tcBorders>
              <w:top w:val="single" w:color="auto" w:sz="4" w:space="0"/>
              <w:left w:val="nil"/>
              <w:bottom w:val="single" w:color="auto" w:sz="4" w:space="0"/>
              <w:right w:val="single" w:color="auto" w:sz="4" w:space="0"/>
            </w:tcBorders>
            <w:noWrap w:val="0"/>
            <w:vAlign w:val="top"/>
          </w:tcPr>
          <w:p>
            <w:pPr>
              <w:widowControl/>
              <w:jc w:val="center"/>
              <w:rPr>
                <w:rFonts w:ascii="黑体" w:hAnsi="黑体" w:eastAsia="黑体"/>
                <w:color w:val="000000"/>
                <w:sz w:val="24"/>
                <w:szCs w:val="24"/>
              </w:rPr>
            </w:pPr>
            <w:r>
              <w:rPr>
                <w:rFonts w:hint="eastAsia" w:ascii="黑体" w:hAnsi="黑体" w:eastAsia="黑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中交三公局第一工程有限公司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中交二航局第二工程有限公司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中交二公局东萌工程有限公司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浙江交工宏途交通建设有限公司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5</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中铁二十二局集团有限公司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6</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中铁一局集团有限公司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7</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中铁五洲第二工程有限公司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8</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中铁二十四局集团有限公司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9</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四川公路桥梁建设集团有限公司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10</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浙江鼎盛交通建设有限公司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11</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中交第三公路工程局有限公司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12</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中交路桥建设有限公司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13</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中铁大桥局集团有限公司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14</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中交建筑集团有限公司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15</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中铁隧道局集团有限公司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16</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浙江交工集团股份有限公司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17</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中交一公局第四工程有限公司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18</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中国交通建设股份有限公司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19</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中交一公局集团有限公司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20</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浙江正方交通建设有限公司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21</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中铁四局集团第二工程有限公司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22</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中交第二航务工程局有限公司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23</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中铁二局集团有限公司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24</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中电建路桥集团有限公司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25</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宁波交通工程建设集团有限公司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26</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中国建筑股份有限公司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27</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中铁八局集团有限公司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28</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中交第二公路工程局有限公司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29</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中铁十六局集团有限公司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30</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浙江省建投交通基础建设集团有限公司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31</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龙建路桥股份有限公司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32</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中国建筑第八工程局有限公司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33</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中铁十六局集团第三工程有限公司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34</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xml:space="preserve"> 中交路桥华南工程有限公司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35</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安徽省公路桥梁工程有限公司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36</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贵州桥梁建设集团有限责任公司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37</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中铁十局集团有限公司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38</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中铁十二局集团有限公司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39</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中交二公局第一工程有限公司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40</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中交路桥北方工程有限公司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41</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中交第四航务工程局有限公司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42</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中铁四局集团有限公司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43</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新疆北新路桥集团股份有限公司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44</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江西省交通工程集团有限公司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45</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中交一公局厦门工程有限公司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46</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中铁二十五局集团有限公司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47</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德州市公路工程总公司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48</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陕西建工机械施工集团有限公司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49</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邢台路桥建设集团有限公司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50</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中交第一航务工程局有限公司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51</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中北交通建设集团有限公司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52</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中国建筑第七工程局有限公司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53</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中铁十五局集团有限公司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54</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广东冠粤路桥有限公司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55</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山西路桥建设集团有限公司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56</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中铁建工集团有限公司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57</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中铁十八局集团有限公司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58</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中天交通建设投资集团有限公司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59</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中国十七冶集团有限公司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60</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中铁十局集团第二工程有限公司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61</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中铁十七局集团第一工程有限公司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62</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中交第三航务工程局有限公司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63</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中冶交通建设集团有限公司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64</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广西路桥工程集团有限公司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首次参评，信用等级不得超过A级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65</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甘肃路桥建设集团有限公司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首次参评，信用等级不得超过A级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66</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中交二公局第三工程有限公司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首次参评，信用等级不得超过A级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67</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中铁十四局集团有限公司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首次参评，信用等级不得超过A级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68</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湖南路桥建设集团有限责任公司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首次参评，信用等级不得超过A级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69</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保利长大工程有限公司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首次参评，信用等级不得超过A级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70</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中铁十八局集团第五工程有限公司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71</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中铁二十三局集团有限公司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72</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中铁二十一局集团第三工程有限公司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73</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安徽省路桥工程集团有限责任公司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74</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山东省路桥集团有限公司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75</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中国建筑第五工程局有限公司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76</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中建路桥集团有限公司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77</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中国建筑第六工程局有限公司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78</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中铁十九局集团有限公司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存在违法分包失信行为，根据信用评价管理办法相关规定，公路信用等级降一级，影响期6个月，影响时间从正式发文起算，影响期结束后按照相应办法进行调整。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79</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中国五冶集团有限公司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80</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安徽省交通建设股份有限公司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81</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安徽水利开发股份有限公司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82</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云南省建设投资控股集团有限公司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83</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汇通建设集团股份有限公司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84</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陕西路桥集团有限公司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85</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福建第一公路工程集团有限公司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B</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86</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天津城建集团有限公司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C</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存在违法转分包失信行为，根据信用评价管理办法相关规定，公路信用等级下降一级，影响时间一年，从2022年3月21日起至2023年3月20日结束，影响期结束后公路信用等级恢复为B级。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87</w:t>
            </w:r>
          </w:p>
        </w:tc>
        <w:tc>
          <w:tcPr>
            <w:tcW w:w="4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江苏省交通工程集团有限公司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D</w:t>
            </w:r>
          </w:p>
        </w:tc>
        <w:tc>
          <w:tcPr>
            <w:tcW w:w="27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承接的杭绍台高速绍兴城区段发生桥梁局部垮塌责任事故、多次违法分包等失信行为，根据信用评价管理办法相关规定，公路信用等级降为D级，影响时间一年,从2022年3月21日起至2023年3月20日结束，影响期结束后公路信用等级恢复为A级。</w:t>
            </w:r>
          </w:p>
        </w:tc>
      </w:tr>
    </w:tbl>
    <w:p>
      <w:pPr>
        <w:jc w:val="left"/>
        <w:rPr>
          <w:rFonts w:ascii="黑体" w:hAnsi="黑体" w:eastAsia="黑体"/>
        </w:rPr>
      </w:pPr>
    </w:p>
    <w:p>
      <w:pPr>
        <w:spacing w:line="580" w:lineRule="atLeast"/>
        <w:jc w:val="left"/>
        <w:rPr>
          <w:rFonts w:ascii="黑体" w:hAnsi="黑体" w:eastAsia="黑体"/>
        </w:rPr>
      </w:pPr>
      <w:r>
        <w:rPr>
          <w:rFonts w:ascii="黑体" w:hAnsi="黑体" w:eastAsia="黑体"/>
        </w:rPr>
        <w:br w:type="page"/>
      </w:r>
      <w:r>
        <w:rPr>
          <w:rFonts w:hint="eastAsia" w:ascii="黑体" w:hAnsi="黑体" w:eastAsia="黑体"/>
        </w:rPr>
        <w:t>附件</w:t>
      </w:r>
      <w:r>
        <w:rPr>
          <w:rFonts w:ascii="黑体" w:hAnsi="黑体" w:eastAsia="黑体"/>
        </w:rPr>
        <w:t>2</w:t>
      </w:r>
    </w:p>
    <w:p>
      <w:pPr>
        <w:spacing w:line="580" w:lineRule="atLeast"/>
        <w:jc w:val="left"/>
        <w:rPr>
          <w:rFonts w:ascii="黑体" w:hAnsi="黑体" w:eastAsia="黑体"/>
        </w:rPr>
      </w:pPr>
    </w:p>
    <w:p>
      <w:pPr>
        <w:autoSpaceDE w:val="0"/>
        <w:spacing w:line="0" w:lineRule="atLeas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2022年下半年浙江省公路工程施工企业信用评价结果汇总表</w:t>
      </w:r>
    </w:p>
    <w:p>
      <w:pPr>
        <w:autoSpaceDE w:val="0"/>
        <w:spacing w:line="0" w:lineRule="atLeas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（一级资质）</w:t>
      </w:r>
    </w:p>
    <w:p>
      <w:pPr>
        <w:jc w:val="center"/>
        <w:rPr>
          <w:rFonts w:hint="eastAsia" w:ascii="方正小标宋简体" w:hAnsi="方正小标宋简体"/>
        </w:rPr>
      </w:pPr>
    </w:p>
    <w:tbl>
      <w:tblPr>
        <w:tblStyle w:val="4"/>
        <w:tblW w:w="9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4262"/>
        <w:gridCol w:w="1858"/>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序号</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施工企业名称</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信用评价等级</w:t>
            </w:r>
          </w:p>
        </w:tc>
        <w:tc>
          <w:tcPr>
            <w:tcW w:w="2600" w:type="dxa"/>
            <w:tcBorders>
              <w:top w:val="single" w:color="auto" w:sz="4" w:space="0"/>
              <w:left w:val="nil"/>
              <w:bottom w:val="single" w:color="auto" w:sz="4" w:space="0"/>
              <w:right w:val="single" w:color="auto" w:sz="4" w:space="0"/>
            </w:tcBorders>
            <w:noWrap w:val="0"/>
            <w:vAlign w:val="top"/>
          </w:tcPr>
          <w:p>
            <w:pPr>
              <w:widowControl/>
              <w:jc w:val="center"/>
              <w:rPr>
                <w:rFonts w:ascii="黑体" w:hAnsi="黑体" w:eastAsia="黑体"/>
                <w:color w:val="000000"/>
                <w:sz w:val="24"/>
                <w:szCs w:val="24"/>
              </w:rPr>
            </w:pPr>
            <w:r>
              <w:rPr>
                <w:rFonts w:hint="eastAsia" w:ascii="黑体" w:hAnsi="黑体" w:eastAsia="黑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中亿丰建设集团股份有限公司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和海建设科技集团有限公司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东栋宏业建设集团有限公司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浙江交工金筑交通建设有限公司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5</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宇航交通建设集团有限公司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6</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路歌交通建设集团有限公司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7</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嘉兴市中路建设工程有限公司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8</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浙江八咏公路工程集团有限公司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9</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福建省东任建设发展有限公司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10</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杭州路达公路工程总公司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11</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浙江八达隧道工程股份有限公司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12</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安徽巢湖路桥建设集团有限公司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13</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宏润建设集团股份有限公司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14</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正平路桥建设股份有限公司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15</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江西省路桥工程集团有限公司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16</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上海城建市政工程（集团）有限公司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17</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中交二公局第六工程有限公司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18</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上海建工集团股份有限公司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19</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中能建华东润业工程建设有限公司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20</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核工业华东建设工程集团有限公司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21</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浙江交工路桥建设有限公司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22</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杭州市交通工程集团有限公司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23</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浙江大洋建设集团有限公司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24</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浙江天一交通建设有限公司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25</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福建省交建集团工程有限公司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26</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杭州军辉建设集团有限公司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27</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海港路桥股份有限公司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28</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浙江交工国际工程有限公司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29</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浙江恒立交通工程有限公司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30</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浙江省隧道工程集团有限公司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31</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浙江华新交通工程有限公司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32</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浙江路建交通工程有限公司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33</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黑龙江省华龙建设有限公司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34</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岳阳路桥集团有限公司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35</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浙江正和交通建设集团有限公司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36</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福建省金通建设集团有限公司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37</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先高路桥有限公司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38</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中铁四局集团第一工程有限公司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39</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浙江大舜公路建设有限公司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40</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台州市四方交通建设工程有限公司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41</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徐州市公路工程总公司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42</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江苏四通路桥工程有限公司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43</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中铁十五局集团第二工程有限公司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44</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福建省闽西交通工程有限公司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45</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利越集团有限公司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46</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内蒙古新开元建设有限公司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47</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吉林省建设集团有限公司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48</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四川路航建设工程有限责任公司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49</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山东中宏路桥建设有限公司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50</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浙江奔腾交通工程有限公司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51</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浙江宝业交通建设工程有限公司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52</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浙江诚骏建设工程有限公司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53</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湖州市交通工程建设集团有限公司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54</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上海公路桥梁（集团）有限公司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55</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宜春通达路桥建设有限公司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56</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新疆生产建设兵团交通建设有限公司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57</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杭州市市政工程集团有限公司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58</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江苏镇江路桥工程有限公司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59</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浙江金顺路桥建设有限公司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60</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浙江长达建设有限公司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61</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腾达建设集团股份有限公司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62</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大成工程建设集团有限公司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63</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江苏海通建设工程有限公司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64</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浙江联顺道路筑养科技有限公司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65</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浙江天宇交通建设集团有限公司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66</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台州市椒江交通建设工程有限公司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67</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四川路桥华东建设有限责任公司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68</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江苏润扬交通工程集团有限公司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69</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河北建设集团股份有限公司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70</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福建海瑞工程建设有限公司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71</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中铁十五局集团第一工程有限公司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72</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蓝海建设集团有限公司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73</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中国路桥集团西安实业发展有限公司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74</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河南省祯祥路桥科技有限公司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75</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上海隧道工程有限公司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76</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南通市江海公路工程有限公司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77</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南京交通工程有限公司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78</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通号交通建设有限公司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79</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重庆市智翔铺道技术工程有限公司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首次参评，信用等级不得超过A级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80</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安徽建工集团股份有限公司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首次参评，信用等级不得超过A级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81</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义乌市中泽路桥有限公司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首次参评，信用等级不得超过A级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82</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湖南对外建设集团有限公司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83</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中交基础设施养护集团有限公司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84</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义乌市恒风路桥有限公司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85</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浙江大地交通工程有限公司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86</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通化公路工程有限公司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87</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福建路港（集团）有限公司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88</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申成路桥建设集团有限公司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89</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江苏开通建设工程有限公司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存在违法分包失信行为，根据信用评价管理办法相关规定，公路信用等级下降一级，影响期6个月，影响时间从正式发文起算，影响期结束后按照相应办法进行调整。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90</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大陆交通建设集团有限公司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91</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北京城建道桥建设集团有限公司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92</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陕西基泰集团路桥有限公司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93</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云南云桥建设股份有限公司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94</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江西省现代路桥工程集团有限公司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95</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云南阳光道桥股份有限公司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96</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河南鑫利恒工程有限公司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97</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长顺建设集团有限公司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98</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杭州光华路桥工程有限公司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99</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北京建工路桥集团有限公司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B</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存在违法分包失信行为，根据信用评价管理办法相关规定，公路信用等级下降一级，影响期6个月，影响时间从正式发文起算，影响期结束后按照相应办法进行调整。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8"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100</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温州交通建设集团有限公司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B</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存在违法分包失信行为，根据信用评价管理办法相关规定，公路信用等级下降一级，影响期6个月，从2022年11月21日起至2023年5月20日结束，影响期结束后公路信用等级恢复为A级。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101</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中交第一公路勘察设计研究院有限公司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C</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8"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102</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浙江良和交通建设有限公司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D</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发生较大生产安全责任事故等失信行为，根据信用评价管理办法相关规定，公路信用等级降为D级，影响时间一年半,从2022年7月1日起至2023年12月31日结束，影响期结束后按照相应办法进行调整。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3"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103</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临海市交通工程建设有限公司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D</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存在招投标中相互串通投标行为，根据信用评价管理办法相关规定，公路信用等级降为D级，影响期1年，影响时间从正式发文起算，影响期结束后按照相应办法进行调整。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9"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104</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宏远建设有限公司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D</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存在招投标中相互串通投标行为，根据信用评价管理办法相关规定，公路信用等级降为D级，影响期1年，影响时间从正式发文起算，影响期结束后按照相应办法进行调整。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9"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105</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秦山伟业建设集团有限公司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D</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存在招投标中相互串通投标行为，根据信用评价管理办法相关规定，公路信用等级降为D级，影响期1年，影响时间从正式发文起算，影响期结束后按照相应办法进行调整。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6"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106</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路港集团有限公司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D</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存在招投标中相互串通投标行为，根据信用评价管理办法相关规定，公路信用等级降为D级，影响期1年，影响时间从正式发文起算，影响期结束后按照相应办法进行调整。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2"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107</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浙江巨圣建设有限公司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D</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存在围标串标失信行为，根据信用评价管理办法相关规定，公路信用等级降为D级，影响时间一年，从2022年3月21日起至2023年3月20日结束；存在违法分包失信行为，公路信用等级降一级，影响期6个月，从2022年11月21日起至2023年5月20日结束。2023年3月21日至2023年5月20日降级后的等级为B级，影响期结束后公路信用等级恢复为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8"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108</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浙江省衢州市交通建设集团有限公司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D</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存在围标串标失信行为，根据信用评价管理办法相关规定，公路信用等级降为D级，影响时间一年,从2022年3月21日起至2023年3月20日结束，影响期结束后公路信用等级恢复为A级。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109</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恒峰工程建设有限公司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D</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存在围标串标失信行为，根据信用评价管理办法相关规定，公路信用等级降为D级，影响时间一年，从2022年3月21日起至2023年3月20日结束，影响期结束后公路信用等级恢复为A级。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110</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杭州长虹路桥工程有限公司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D</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存在围标串标失信行为，根据信用评价管理办法相关规定，公路信用等级降为D级，影响时间一年, 从2022年3月21日起至2023年3月20日结束，影响期结束后公路信用等级恢复为A级。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111</w:t>
            </w:r>
          </w:p>
        </w:tc>
        <w:tc>
          <w:tcPr>
            <w:tcW w:w="4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浙江万虹交通建设有限公司</w:t>
            </w:r>
          </w:p>
        </w:tc>
        <w:tc>
          <w:tcPr>
            <w:tcW w:w="18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D</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存在围标串标、违法分包等多项严重失信行为，根据信用评价管理办法相关规定，公路信用等级降为D级，影响时间一年,从2022年3月21日起至2023年3月20日结束，影响期结束后公路信用等级恢复为A级。</w:t>
            </w:r>
          </w:p>
        </w:tc>
      </w:tr>
    </w:tbl>
    <w:p>
      <w:pPr>
        <w:widowControl/>
        <w:jc w:val="left"/>
        <w:rPr>
          <w:rFonts w:ascii="黑体" w:hAnsi="黑体" w:eastAsia="黑体"/>
        </w:rPr>
      </w:pPr>
    </w:p>
    <w:p>
      <w:pPr>
        <w:widowControl/>
        <w:jc w:val="left"/>
        <w:rPr>
          <w:rFonts w:ascii="黑体" w:hAnsi="黑体" w:eastAsia="黑体"/>
        </w:rPr>
      </w:pPr>
    </w:p>
    <w:p>
      <w:pPr>
        <w:widowControl/>
        <w:jc w:val="left"/>
        <w:rPr>
          <w:rFonts w:ascii="黑体" w:hAnsi="黑体" w:eastAsia="黑体"/>
        </w:rPr>
      </w:pPr>
    </w:p>
    <w:p>
      <w:pPr>
        <w:widowControl/>
        <w:jc w:val="left"/>
        <w:rPr>
          <w:rFonts w:ascii="黑体" w:hAnsi="黑体" w:eastAsia="黑体"/>
        </w:rPr>
      </w:pPr>
    </w:p>
    <w:p>
      <w:pPr>
        <w:widowControl/>
        <w:jc w:val="left"/>
        <w:rPr>
          <w:rFonts w:ascii="黑体" w:hAnsi="黑体" w:eastAsia="黑体"/>
        </w:rPr>
      </w:pPr>
    </w:p>
    <w:p>
      <w:pPr>
        <w:widowControl/>
        <w:jc w:val="left"/>
        <w:rPr>
          <w:rFonts w:ascii="黑体" w:hAnsi="黑体" w:eastAsia="黑体"/>
        </w:rPr>
      </w:pPr>
    </w:p>
    <w:p>
      <w:pPr>
        <w:widowControl/>
        <w:jc w:val="left"/>
        <w:rPr>
          <w:rFonts w:ascii="黑体" w:hAnsi="黑体" w:eastAsia="黑体"/>
        </w:rPr>
      </w:pPr>
    </w:p>
    <w:p>
      <w:pPr>
        <w:jc w:val="left"/>
        <w:rPr>
          <w:rFonts w:ascii="黑体" w:hAnsi="黑体" w:eastAsia="黑体"/>
        </w:rPr>
      </w:pPr>
      <w:r>
        <w:rPr>
          <w:rFonts w:hint="eastAsia" w:ascii="黑体" w:hAnsi="黑体" w:eastAsia="黑体"/>
        </w:rPr>
        <w:t>附件</w:t>
      </w:r>
      <w:r>
        <w:rPr>
          <w:rFonts w:ascii="黑体" w:hAnsi="黑体" w:eastAsia="黑体"/>
        </w:rPr>
        <w:t>3</w:t>
      </w:r>
    </w:p>
    <w:p>
      <w:pPr>
        <w:jc w:val="left"/>
        <w:rPr>
          <w:rFonts w:ascii="黑体" w:hAnsi="黑体" w:eastAsia="黑体"/>
        </w:rPr>
      </w:pPr>
    </w:p>
    <w:p>
      <w:pPr>
        <w:autoSpaceDE w:val="0"/>
        <w:spacing w:line="0" w:lineRule="atLeas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2022年下半年浙江省公路工程施工企业信用评价结果汇总表</w:t>
      </w:r>
    </w:p>
    <w:p>
      <w:pPr>
        <w:autoSpaceDE w:val="0"/>
        <w:spacing w:line="0" w:lineRule="atLeas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（二级资质）</w:t>
      </w:r>
    </w:p>
    <w:p>
      <w:pPr>
        <w:jc w:val="center"/>
        <w:rPr>
          <w:rFonts w:hint="eastAsia" w:ascii="方正小标宋简体" w:hAnsi="方正小标宋简体"/>
        </w:rPr>
      </w:pPr>
    </w:p>
    <w:tbl>
      <w:tblPr>
        <w:tblStyle w:val="4"/>
        <w:tblW w:w="98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8"/>
        <w:gridCol w:w="4183"/>
        <w:gridCol w:w="1733"/>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序号</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施工企业名称</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信用评价等级</w:t>
            </w:r>
          </w:p>
        </w:tc>
        <w:tc>
          <w:tcPr>
            <w:tcW w:w="3179" w:type="dxa"/>
            <w:tcBorders>
              <w:top w:val="single" w:color="auto" w:sz="4" w:space="0"/>
              <w:left w:val="nil"/>
              <w:bottom w:val="single" w:color="auto" w:sz="4" w:space="0"/>
              <w:right w:val="single" w:color="auto" w:sz="4" w:space="0"/>
            </w:tcBorders>
            <w:noWrap w:val="0"/>
            <w:vAlign w:val="top"/>
          </w:tcPr>
          <w:p>
            <w:pPr>
              <w:widowControl/>
              <w:jc w:val="center"/>
              <w:rPr>
                <w:rFonts w:ascii="黑体" w:hAnsi="黑体" w:eastAsia="黑体"/>
                <w:color w:val="000000"/>
                <w:sz w:val="24"/>
                <w:szCs w:val="24"/>
              </w:rPr>
            </w:pPr>
            <w:r>
              <w:rPr>
                <w:rFonts w:hint="eastAsia" w:ascii="黑体" w:hAnsi="黑体" w:eastAsia="黑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浙江华祥建设工程有限公司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浙江省泰顺县交通工程有限公司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宁波捷晟建设有限公司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浙江华通路桥工程有限公司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5</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龙德建设有限公司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6</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浙江宏达建设集团有限公司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7</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浙江继光建设有限公司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8</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龙游县通途交通建设工程有限公司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9</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宁波路桥工程建设有限公司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10</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慈溪市交通建筑有限公司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11</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浙江宏升交通建设有限公司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12</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浙江正浩建设有限公司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13</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浙江金路交通工程有限公司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14</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浙江源通建设工程有限公司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15</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宁波市政工程建设集团股份有限公司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16</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温州市凯达交通工程有限公司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17</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温岭市胜途建设有限公司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18</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长兴县公路工程有限责任公司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19</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安吉县交通建设工程有限公司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20</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江山市春江交通工程建设有限公司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21</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中交上海航道局有限公司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22</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浙江路业建设工程有限公司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23</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xml:space="preserve"> 浙江经纬路桥工程有限公司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24</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义乌新途建设有限公司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25</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衢州和正建设有限公司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26</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杭州萧山路桥工程有限公司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27</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湖州市港航工程建设有限公司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28</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永康市大通公路工程有限公司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29</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湖州宏强交通建设有限公司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30</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松阳县四达建设有限公司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31</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浙江明德建设有限公司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32</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浙江新越交通建设有限公司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33</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浙江嘉鸿建设工程有限公司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34</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温州华路交通建设工程有限公司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35</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杭州创都交通工程有限公司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36</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浙江长兴中远建设工程有限公司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37</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宏胜建设有限公司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38</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湖州中盛公路桥梁工程有限公司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39</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浙江众汇交通科技有限公司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40</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浙江中桓建设有限公司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41</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浙江铭鼎交通建设有限公司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42</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浙江潮乡建设工程有限公司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43</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嘉兴市宏图路桥有限责任公司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44</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浙江省东阳市六合路桥建设有限公司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45</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温州陆航建设有限公司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46</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金华市鑫隆路桥建设有限公司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47</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浙江林苑路桥工程有限公司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48</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浙江中祺建设有限公司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49</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嘉善大江路桥工程有限责任公司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50</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浙江万瑞建设集团有限公司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51</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桐乡市交通工程有限公司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52</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浙江天合路桥有限公司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53</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温州博建交通建设工程有限公司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54</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浙江荣腾建设有限公司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55</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浙江三门兴港建设有限公司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56</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浙江诸安建设集团有限公司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57</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衢州市新宏建设有限公司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58</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浙江省东阳市公路建设工程有限公司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59</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浙江名禹工程建设有限公司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60</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浙江华安泰工程集团有限公司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61</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浙江苍交建设有限公司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62</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浙江嘉越建设有限公司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63</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浙江百航建设有限公司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64</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宁波市路航建设工程有限公司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首次参评，信用等级不得超过A级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65</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嘉兴市长鼎建设有限公司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66</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浙江建工交通工程建设有限公司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67</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浙江汉旗建设有限公司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68</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杭州鸿博路桥工程有限公司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69</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四川盛锋建筑工程有限公司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70</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安徽新锐公路工程有限责任公司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71</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浙江明道交通建设有限公司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72</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大立建设集团有限公司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73</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浙江金衢交通工程有限公司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74</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浙江鼎鑫路桥养护工程有限公司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75</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丽水市嘉胜交通建设有限公司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76</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浙江越达交通工程有限公司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77</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平阳县联城交通工程有限公司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78</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浙江立欣交通工程有限公司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79</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浙江顺成建设有限公司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80</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浙江龙乾建设有限公司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81</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浙江锦圣建设有限公司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82</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浙江万畅交通建设工程有限公司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83</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浙江顺通路桥集团有限公司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84</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杭州君达建设有限公司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85</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浙江高运交通建设有限公司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B</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86</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浙江协和建设有限公司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B</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87</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舟山市普陀宇通路桥工程有限公司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C</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存在违法转分包失信行为，根据信用评价管理办法相关规定，公路信用等级下降一级，影响时间一年，从2022年3月21日起至2023年3月20日结束，影响期结束后公路信用等级恢复为B级。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88</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浙江嘉桥交通建设有限公司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D</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存在企业资质申报业绩造假失信行为，根据信用评价管理办法相关规定，公路信用等级降为D级，影响时间一年, 从2022年3月21日起至2023年3月20日结束，影响期结束后公路信用等级恢复为A级。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1"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89</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浙江成明公路建设有限公司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D</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存在围标串标、违法分包等多项严重失信行为，根据信用评价管理办法相关规定，公路信用等级降为D级, 影响时间一年，从2022年3月21日起至2023年3月20日结束，影响期结束后公路信用等级恢复为A级。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6"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90</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浙江德伟建设有限公司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D</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存在围标串标、违法转分包等多项严重失信行为，根据信用评价管理办法相关规定，公路信用等级降为D级，影响时间一年, 从2022年3月21日起至2023年3月20日结束，影响期结束后公路信用等级恢复为A级。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91</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宁波港峰交通建设有限公司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D</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存在围标串标失信行为，根据信用评价管理办法相关规定，公路信用等级降为D级，影响时间一年, 从2022年3月21日起至2023年3月20日结束，影响期结束后公路信用等级恢复为A级。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92</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浙江国恒建设有限公司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D</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存在围标串标失信行为，根据信用评价管理办法相关规定，公路信用等级降为D级，影响时间一年,从2022年3月21日起至2023年3月20日结束，影响期结束后公路信用等级恢复为A级。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93</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浙江春天建设有限公司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D</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存在围标串标失信行为，根据信用评价管理办法相关规定，公路信用等级降为D级，影响时间一年,从2022年3月21日起至2023年3月20日结束，影响期结束后公路信用等级恢复为A级。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94</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浙江天创交通建设有限公司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D</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存在围标串标失信行为，根据信用评价管理办法相关规定，公路信用等级降为D级,影响时间一年，从2022年3月21日起至2023年3月20日结束，影响期结束后公路信用等级恢复为B级。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95</w:t>
            </w:r>
          </w:p>
        </w:tc>
        <w:tc>
          <w:tcPr>
            <w:tcW w:w="41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兰溪市顺达路桥工程有限公司</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D</w:t>
            </w:r>
          </w:p>
        </w:tc>
        <w:tc>
          <w:tcPr>
            <w:tcW w:w="317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发生一般生产安全责任事故（死亡1人），根据信用评价管理办法相关规定，公路信用等级降三级，影响期6个月，影响时间从正式发文起算，影响期结束后按照相应办法进行调整。</w:t>
            </w:r>
          </w:p>
        </w:tc>
      </w:tr>
    </w:tbl>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r>
        <w:rPr>
          <w:rFonts w:hint="eastAsia" w:ascii="黑体" w:hAnsi="黑体" w:eastAsia="黑体"/>
        </w:rPr>
        <w:t>附件</w:t>
      </w:r>
      <w:r>
        <w:rPr>
          <w:rFonts w:ascii="黑体" w:hAnsi="黑体" w:eastAsia="黑体"/>
        </w:rPr>
        <w:t>4</w:t>
      </w:r>
    </w:p>
    <w:p>
      <w:pPr>
        <w:rPr>
          <w:rFonts w:ascii="黑体" w:hAnsi="黑体" w:eastAsia="黑体"/>
        </w:rPr>
      </w:pPr>
    </w:p>
    <w:p>
      <w:pPr>
        <w:autoSpaceDE w:val="0"/>
        <w:spacing w:line="0" w:lineRule="atLeas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2022年下半年浙江省公路工程施工企业信用评价结果汇总表</w:t>
      </w:r>
    </w:p>
    <w:p>
      <w:pPr>
        <w:autoSpaceDE w:val="0"/>
        <w:spacing w:line="0" w:lineRule="atLeas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（公路交通工程（公路安全设施）专业承包一级资质）</w:t>
      </w:r>
    </w:p>
    <w:p>
      <w:pPr>
        <w:jc w:val="center"/>
        <w:rPr>
          <w:rFonts w:hint="eastAsia" w:ascii="方正小标宋简体" w:hAnsi="方正小标宋简体"/>
        </w:rPr>
      </w:pPr>
    </w:p>
    <w:tbl>
      <w:tblPr>
        <w:tblStyle w:val="4"/>
        <w:tblW w:w="9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4130"/>
        <w:gridCol w:w="1899"/>
        <w:gridCol w:w="2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序号</w:t>
            </w:r>
          </w:p>
        </w:tc>
        <w:tc>
          <w:tcPr>
            <w:tcW w:w="4130"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施工企业名称</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信用评价等级</w:t>
            </w:r>
          </w:p>
        </w:tc>
        <w:tc>
          <w:tcPr>
            <w:tcW w:w="2781" w:type="dxa"/>
            <w:tcBorders>
              <w:top w:val="single" w:color="auto" w:sz="4" w:space="0"/>
              <w:left w:val="nil"/>
              <w:bottom w:val="single" w:color="auto" w:sz="4" w:space="0"/>
              <w:right w:val="single" w:color="auto" w:sz="4" w:space="0"/>
            </w:tcBorders>
            <w:noWrap w:val="0"/>
            <w:vAlign w:val="top"/>
          </w:tcPr>
          <w:p>
            <w:pPr>
              <w:widowControl/>
              <w:jc w:val="center"/>
              <w:rPr>
                <w:rFonts w:ascii="黑体" w:hAnsi="黑体" w:eastAsia="黑体"/>
                <w:color w:val="000000"/>
                <w:sz w:val="24"/>
                <w:szCs w:val="24"/>
              </w:rPr>
            </w:pPr>
            <w:r>
              <w:rPr>
                <w:rFonts w:hint="eastAsia" w:ascii="黑体" w:hAnsi="黑体" w:eastAsia="黑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p>
        </w:tc>
        <w:tc>
          <w:tcPr>
            <w:tcW w:w="413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东阳市顺风交通设施有限公司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8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w:t>
            </w:r>
          </w:p>
        </w:tc>
        <w:tc>
          <w:tcPr>
            <w:tcW w:w="413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绍兴市振兴交通安全设施有限公司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8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w:t>
            </w:r>
          </w:p>
        </w:tc>
        <w:tc>
          <w:tcPr>
            <w:tcW w:w="413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杭州永通高速公路安全设施工程有限公司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8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w:t>
            </w:r>
          </w:p>
        </w:tc>
        <w:tc>
          <w:tcPr>
            <w:tcW w:w="413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台州市路马交通安全设施有限公司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8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5</w:t>
            </w:r>
          </w:p>
        </w:tc>
        <w:tc>
          <w:tcPr>
            <w:tcW w:w="413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Tahoma" w:hAnsi="Tahoma" w:cs="Tahoma"/>
                <w:color w:val="000000"/>
                <w:sz w:val="24"/>
                <w:szCs w:val="24"/>
              </w:rPr>
              <w:t>﻿</w:t>
            </w:r>
            <w:r>
              <w:rPr>
                <w:rFonts w:hint="eastAsia" w:ascii="仿宋_GB2312"/>
                <w:color w:val="000000"/>
                <w:sz w:val="24"/>
                <w:szCs w:val="24"/>
              </w:rPr>
              <w:t>平湖市通顺交通设施有限公司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8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6</w:t>
            </w:r>
          </w:p>
        </w:tc>
        <w:tc>
          <w:tcPr>
            <w:tcW w:w="413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北京深华科交通工程有限公司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8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7</w:t>
            </w:r>
          </w:p>
        </w:tc>
        <w:tc>
          <w:tcPr>
            <w:tcW w:w="413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安徽择正公路工程有限责任公司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8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8</w:t>
            </w:r>
          </w:p>
        </w:tc>
        <w:tc>
          <w:tcPr>
            <w:tcW w:w="413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陕西高速诚信交通工程有限公司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8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9</w:t>
            </w:r>
          </w:p>
        </w:tc>
        <w:tc>
          <w:tcPr>
            <w:tcW w:w="413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嘉兴市通明交通工程有限公司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8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10</w:t>
            </w:r>
          </w:p>
        </w:tc>
        <w:tc>
          <w:tcPr>
            <w:tcW w:w="413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杭州红萌交通设施有限公司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8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r>
              <w:rPr>
                <w:rFonts w:ascii="仿宋_GB2312"/>
                <w:color w:val="000000"/>
                <w:sz w:val="24"/>
                <w:szCs w:val="24"/>
              </w:rPr>
              <w:t>1</w:t>
            </w:r>
          </w:p>
        </w:tc>
        <w:tc>
          <w:tcPr>
            <w:tcW w:w="413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湖州东田交通设施工程有限公司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8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r>
              <w:rPr>
                <w:rFonts w:ascii="仿宋_GB2312"/>
                <w:color w:val="000000"/>
                <w:sz w:val="24"/>
                <w:szCs w:val="24"/>
              </w:rPr>
              <w:t>2</w:t>
            </w:r>
          </w:p>
        </w:tc>
        <w:tc>
          <w:tcPr>
            <w:tcW w:w="413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宁波力健交通设施工程有限公司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8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r>
              <w:rPr>
                <w:rFonts w:ascii="仿宋_GB2312"/>
                <w:color w:val="000000"/>
                <w:sz w:val="24"/>
                <w:szCs w:val="24"/>
              </w:rPr>
              <w:t>3</w:t>
            </w:r>
          </w:p>
        </w:tc>
        <w:tc>
          <w:tcPr>
            <w:tcW w:w="413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安徽昌达路桥工程集团有限公司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8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r>
              <w:rPr>
                <w:rFonts w:ascii="仿宋_GB2312"/>
                <w:color w:val="000000"/>
                <w:sz w:val="24"/>
                <w:szCs w:val="24"/>
              </w:rPr>
              <w:t>4</w:t>
            </w:r>
          </w:p>
        </w:tc>
        <w:tc>
          <w:tcPr>
            <w:tcW w:w="413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杭州平安交通设施工程有限公司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8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r>
              <w:rPr>
                <w:rFonts w:ascii="仿宋_GB2312"/>
                <w:color w:val="000000"/>
                <w:sz w:val="24"/>
                <w:szCs w:val="24"/>
              </w:rPr>
              <w:t>5</w:t>
            </w:r>
          </w:p>
        </w:tc>
        <w:tc>
          <w:tcPr>
            <w:tcW w:w="413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杭州路翔交通设施有限公司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8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r>
              <w:rPr>
                <w:rFonts w:ascii="仿宋_GB2312"/>
                <w:color w:val="000000"/>
                <w:sz w:val="24"/>
                <w:szCs w:val="24"/>
              </w:rPr>
              <w:t>6</w:t>
            </w:r>
          </w:p>
        </w:tc>
        <w:tc>
          <w:tcPr>
            <w:tcW w:w="413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哈尔滨润潮交通设施有限公司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8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r>
              <w:rPr>
                <w:rFonts w:ascii="仿宋_GB2312"/>
                <w:color w:val="000000"/>
                <w:sz w:val="24"/>
                <w:szCs w:val="24"/>
              </w:rPr>
              <w:t>7</w:t>
            </w:r>
          </w:p>
        </w:tc>
        <w:tc>
          <w:tcPr>
            <w:tcW w:w="413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常州市交通设施有限公司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8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r>
              <w:rPr>
                <w:rFonts w:ascii="仿宋_GB2312"/>
                <w:color w:val="000000"/>
                <w:sz w:val="24"/>
                <w:szCs w:val="24"/>
              </w:rPr>
              <w:t>8</w:t>
            </w:r>
          </w:p>
        </w:tc>
        <w:tc>
          <w:tcPr>
            <w:tcW w:w="413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张家港华夏慧通交通工程有限公司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8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r>
              <w:rPr>
                <w:rFonts w:ascii="仿宋_GB2312"/>
                <w:color w:val="000000"/>
                <w:sz w:val="24"/>
                <w:szCs w:val="24"/>
              </w:rPr>
              <w:t>9</w:t>
            </w:r>
          </w:p>
        </w:tc>
        <w:tc>
          <w:tcPr>
            <w:tcW w:w="413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杭州德胜交通设施有限公司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8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20</w:t>
            </w:r>
          </w:p>
        </w:tc>
        <w:tc>
          <w:tcPr>
            <w:tcW w:w="413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长沙市公路桥梁建设有限责任公司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8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21</w:t>
            </w:r>
          </w:p>
        </w:tc>
        <w:tc>
          <w:tcPr>
            <w:tcW w:w="413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南京金长江交通设施有限公司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8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w:t>
            </w:r>
            <w:r>
              <w:rPr>
                <w:rFonts w:ascii="仿宋_GB2312"/>
                <w:color w:val="000000"/>
                <w:sz w:val="24"/>
                <w:szCs w:val="24"/>
              </w:rPr>
              <w:t>2</w:t>
            </w:r>
          </w:p>
        </w:tc>
        <w:tc>
          <w:tcPr>
            <w:tcW w:w="413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郑州市大道公路工程有限公司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8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w:t>
            </w:r>
            <w:r>
              <w:rPr>
                <w:rFonts w:ascii="仿宋_GB2312"/>
                <w:color w:val="000000"/>
                <w:sz w:val="24"/>
                <w:szCs w:val="24"/>
              </w:rPr>
              <w:t>3</w:t>
            </w:r>
          </w:p>
        </w:tc>
        <w:tc>
          <w:tcPr>
            <w:tcW w:w="413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杭州公路交通设施工程有限公司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8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w:t>
            </w:r>
            <w:r>
              <w:rPr>
                <w:rFonts w:ascii="仿宋_GB2312"/>
                <w:color w:val="000000"/>
                <w:sz w:val="24"/>
                <w:szCs w:val="24"/>
              </w:rPr>
              <w:t>4</w:t>
            </w:r>
          </w:p>
        </w:tc>
        <w:tc>
          <w:tcPr>
            <w:tcW w:w="413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宁波日月交通安全设施工程有限公司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8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w:t>
            </w:r>
            <w:r>
              <w:rPr>
                <w:rFonts w:ascii="仿宋_GB2312"/>
                <w:color w:val="000000"/>
                <w:sz w:val="24"/>
                <w:szCs w:val="24"/>
              </w:rPr>
              <w:t>5</w:t>
            </w:r>
          </w:p>
        </w:tc>
        <w:tc>
          <w:tcPr>
            <w:tcW w:w="413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浙江长达交通设施有限公司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8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w:t>
            </w:r>
            <w:r>
              <w:rPr>
                <w:rFonts w:ascii="仿宋_GB2312"/>
                <w:color w:val="000000"/>
                <w:sz w:val="24"/>
                <w:szCs w:val="24"/>
              </w:rPr>
              <w:t>6</w:t>
            </w:r>
          </w:p>
        </w:tc>
        <w:tc>
          <w:tcPr>
            <w:tcW w:w="413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衢州华通交通工程有限公司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8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w:t>
            </w:r>
            <w:r>
              <w:rPr>
                <w:rFonts w:ascii="仿宋_GB2312"/>
                <w:color w:val="000000"/>
                <w:sz w:val="24"/>
                <w:szCs w:val="24"/>
              </w:rPr>
              <w:t>7</w:t>
            </w:r>
          </w:p>
        </w:tc>
        <w:tc>
          <w:tcPr>
            <w:tcW w:w="413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浙江交通设施有限公司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8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w:t>
            </w:r>
            <w:r>
              <w:rPr>
                <w:rFonts w:ascii="仿宋_GB2312"/>
                <w:color w:val="000000"/>
                <w:sz w:val="24"/>
                <w:szCs w:val="24"/>
              </w:rPr>
              <w:t>8</w:t>
            </w:r>
          </w:p>
        </w:tc>
        <w:tc>
          <w:tcPr>
            <w:tcW w:w="413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江苏兴路交通工程有限公司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8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29</w:t>
            </w:r>
          </w:p>
        </w:tc>
        <w:tc>
          <w:tcPr>
            <w:tcW w:w="413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北京华凯交通科技有限公司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8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30</w:t>
            </w:r>
          </w:p>
        </w:tc>
        <w:tc>
          <w:tcPr>
            <w:tcW w:w="413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杭州萧山金鹰交通设施有限公司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8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31</w:t>
            </w:r>
          </w:p>
        </w:tc>
        <w:tc>
          <w:tcPr>
            <w:tcW w:w="413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嘉兴市中垒建设工程有限公司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8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32</w:t>
            </w:r>
          </w:p>
        </w:tc>
        <w:tc>
          <w:tcPr>
            <w:tcW w:w="413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北京路桥瑞通养护中心有限公司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8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33</w:t>
            </w:r>
          </w:p>
        </w:tc>
        <w:tc>
          <w:tcPr>
            <w:tcW w:w="413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中铁二十局集团有限公司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8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34</w:t>
            </w:r>
          </w:p>
        </w:tc>
        <w:tc>
          <w:tcPr>
            <w:tcW w:w="413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江苏中路交通发展有限公司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8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bl>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r>
        <w:rPr>
          <w:rFonts w:hint="eastAsia" w:ascii="黑体" w:hAnsi="黑体" w:eastAsia="黑体"/>
        </w:rPr>
        <w:t>附件</w:t>
      </w:r>
      <w:r>
        <w:rPr>
          <w:rFonts w:ascii="黑体" w:hAnsi="黑体" w:eastAsia="黑体"/>
        </w:rPr>
        <w:t>5</w:t>
      </w:r>
    </w:p>
    <w:p>
      <w:pPr>
        <w:rPr>
          <w:rFonts w:ascii="黑体" w:hAnsi="黑体" w:eastAsia="黑体"/>
        </w:rPr>
      </w:pPr>
    </w:p>
    <w:p>
      <w:pPr>
        <w:autoSpaceDE w:val="0"/>
        <w:spacing w:line="0" w:lineRule="atLeas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2022年下半年浙江省公路工程施工企业信用评价结果汇总表</w:t>
      </w:r>
    </w:p>
    <w:p>
      <w:pPr>
        <w:autoSpaceDE w:val="0"/>
        <w:spacing w:line="0" w:lineRule="atLeas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（公路交通工程（公路安全设施）专业承包二级资质）</w:t>
      </w:r>
    </w:p>
    <w:p>
      <w:pPr>
        <w:jc w:val="center"/>
        <w:rPr>
          <w:rFonts w:hint="eastAsia" w:ascii="方正小标宋简体" w:hAnsi="方正小标宋简体"/>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
        <w:gridCol w:w="3437"/>
        <w:gridCol w:w="1899"/>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序号</w:t>
            </w:r>
          </w:p>
        </w:tc>
        <w:tc>
          <w:tcPr>
            <w:tcW w:w="3437"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施工企业名称</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信用评价等级</w:t>
            </w:r>
          </w:p>
        </w:tc>
        <w:tc>
          <w:tcPr>
            <w:tcW w:w="2007" w:type="dxa"/>
            <w:tcBorders>
              <w:top w:val="single" w:color="auto" w:sz="4" w:space="0"/>
              <w:left w:val="nil"/>
              <w:bottom w:val="single" w:color="auto" w:sz="4" w:space="0"/>
              <w:right w:val="single" w:color="auto" w:sz="4" w:space="0"/>
            </w:tcBorders>
            <w:noWrap w:val="0"/>
            <w:vAlign w:val="top"/>
          </w:tcPr>
          <w:p>
            <w:pPr>
              <w:widowControl/>
              <w:jc w:val="center"/>
              <w:rPr>
                <w:rFonts w:ascii="黑体" w:hAnsi="黑体" w:eastAsia="黑体"/>
                <w:color w:val="000000"/>
                <w:sz w:val="24"/>
                <w:szCs w:val="24"/>
              </w:rPr>
            </w:pPr>
            <w:r>
              <w:rPr>
                <w:rFonts w:hint="eastAsia" w:ascii="黑体" w:hAnsi="黑体" w:eastAsia="黑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p>
        </w:tc>
        <w:tc>
          <w:tcPr>
            <w:tcW w:w="343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浙江正浩建设有限公司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w:t>
            </w:r>
          </w:p>
        </w:tc>
        <w:tc>
          <w:tcPr>
            <w:tcW w:w="343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浙江大舜公路建设有限公司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首次参评，信用等级不得超过A级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3</w:t>
            </w:r>
          </w:p>
        </w:tc>
        <w:tc>
          <w:tcPr>
            <w:tcW w:w="343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贵州弘华建设有限公司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首次参评，信用等级不得超过A级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4</w:t>
            </w:r>
          </w:p>
        </w:tc>
        <w:tc>
          <w:tcPr>
            <w:tcW w:w="343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浙江中陆建设有限公司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5</w:t>
            </w:r>
          </w:p>
        </w:tc>
        <w:tc>
          <w:tcPr>
            <w:tcW w:w="343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浙江嘉润交通工程有限公司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6</w:t>
            </w:r>
          </w:p>
        </w:tc>
        <w:tc>
          <w:tcPr>
            <w:tcW w:w="343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浙江锡鑫智能工程有限公司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7</w:t>
            </w:r>
          </w:p>
        </w:tc>
        <w:tc>
          <w:tcPr>
            <w:tcW w:w="343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义乌浩顺建设有限公司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8</w:t>
            </w:r>
          </w:p>
        </w:tc>
        <w:tc>
          <w:tcPr>
            <w:tcW w:w="343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安徽百鲸建设工程有限公司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9</w:t>
            </w:r>
          </w:p>
        </w:tc>
        <w:tc>
          <w:tcPr>
            <w:tcW w:w="343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河南省光大路桥工程有限公司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10</w:t>
            </w:r>
          </w:p>
        </w:tc>
        <w:tc>
          <w:tcPr>
            <w:tcW w:w="343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嘉兴宏宸交通工程有限公司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bl>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r>
        <w:rPr>
          <w:rFonts w:hint="eastAsia" w:ascii="黑体" w:hAnsi="黑体" w:eastAsia="黑体"/>
        </w:rPr>
        <w:t>附件</w:t>
      </w:r>
      <w:r>
        <w:rPr>
          <w:rFonts w:ascii="黑体" w:hAnsi="黑体" w:eastAsia="黑体"/>
        </w:rPr>
        <w:t>6</w:t>
      </w:r>
    </w:p>
    <w:p>
      <w:pPr>
        <w:rPr>
          <w:rFonts w:ascii="黑体" w:hAnsi="黑体" w:eastAsia="黑体"/>
        </w:rPr>
      </w:pPr>
    </w:p>
    <w:p>
      <w:pPr>
        <w:autoSpaceDE w:val="0"/>
        <w:spacing w:line="0" w:lineRule="atLeas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2022年下半年浙江省公路工程施工企业信用评价结果汇总表</w:t>
      </w:r>
    </w:p>
    <w:p>
      <w:pPr>
        <w:autoSpaceDE w:val="0"/>
        <w:spacing w:line="0" w:lineRule="atLeas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（公路交通工程（公路机电工程）专业承包一级资质）</w:t>
      </w:r>
    </w:p>
    <w:p>
      <w:pPr>
        <w:autoSpaceDE w:val="0"/>
        <w:spacing w:line="0" w:lineRule="atLeast"/>
        <w:jc w:val="center"/>
        <w:rPr>
          <w:rFonts w:hint="eastAsia" w:ascii="方正小标宋简体" w:hAnsi="方正小标宋简体"/>
        </w:rPr>
      </w:pPr>
    </w:p>
    <w:tbl>
      <w:tblPr>
        <w:tblStyle w:val="4"/>
        <w:tblW w:w="8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
        <w:gridCol w:w="4004"/>
        <w:gridCol w:w="1567"/>
        <w:gridCol w:w="2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序号</w:t>
            </w:r>
          </w:p>
        </w:tc>
        <w:tc>
          <w:tcPr>
            <w:tcW w:w="4004"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施工企业名称</w:t>
            </w:r>
          </w:p>
        </w:tc>
        <w:tc>
          <w:tcPr>
            <w:tcW w:w="1567"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信用评价等级</w:t>
            </w:r>
          </w:p>
        </w:tc>
        <w:tc>
          <w:tcPr>
            <w:tcW w:w="2257" w:type="dxa"/>
            <w:tcBorders>
              <w:top w:val="single" w:color="auto" w:sz="4" w:space="0"/>
              <w:left w:val="nil"/>
              <w:bottom w:val="single" w:color="auto" w:sz="4" w:space="0"/>
              <w:right w:val="single" w:color="auto" w:sz="4" w:space="0"/>
            </w:tcBorders>
            <w:noWrap w:val="0"/>
            <w:vAlign w:val="top"/>
          </w:tcPr>
          <w:p>
            <w:pPr>
              <w:widowControl/>
              <w:jc w:val="center"/>
              <w:rPr>
                <w:rFonts w:ascii="黑体" w:hAnsi="黑体" w:eastAsia="黑体"/>
                <w:color w:val="000000"/>
                <w:sz w:val="24"/>
                <w:szCs w:val="24"/>
              </w:rPr>
            </w:pPr>
            <w:r>
              <w:rPr>
                <w:rFonts w:hint="eastAsia" w:ascii="黑体" w:hAnsi="黑体" w:eastAsia="黑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p>
        </w:tc>
        <w:tc>
          <w:tcPr>
            <w:tcW w:w="400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北京公科飞达交通工程发展有限公司</w:t>
            </w:r>
          </w:p>
        </w:tc>
        <w:tc>
          <w:tcPr>
            <w:tcW w:w="15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2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w:t>
            </w:r>
          </w:p>
        </w:tc>
        <w:tc>
          <w:tcPr>
            <w:tcW w:w="400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千方捷通科技股份有限公司</w:t>
            </w:r>
          </w:p>
        </w:tc>
        <w:tc>
          <w:tcPr>
            <w:tcW w:w="15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2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w:t>
            </w:r>
          </w:p>
        </w:tc>
        <w:tc>
          <w:tcPr>
            <w:tcW w:w="400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石家庄泛安科技开发有限公司</w:t>
            </w:r>
          </w:p>
        </w:tc>
        <w:tc>
          <w:tcPr>
            <w:tcW w:w="15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2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w:t>
            </w:r>
          </w:p>
        </w:tc>
        <w:tc>
          <w:tcPr>
            <w:tcW w:w="400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浙江高信技术股份有限公司</w:t>
            </w:r>
          </w:p>
        </w:tc>
        <w:tc>
          <w:tcPr>
            <w:tcW w:w="15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2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5</w:t>
            </w:r>
          </w:p>
        </w:tc>
        <w:tc>
          <w:tcPr>
            <w:tcW w:w="400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江苏建铁信息技术有限公司</w:t>
            </w:r>
          </w:p>
        </w:tc>
        <w:tc>
          <w:tcPr>
            <w:tcW w:w="15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2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6</w:t>
            </w:r>
          </w:p>
        </w:tc>
        <w:tc>
          <w:tcPr>
            <w:tcW w:w="400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浙江省机电设计研究院有限公司</w:t>
            </w:r>
          </w:p>
        </w:tc>
        <w:tc>
          <w:tcPr>
            <w:tcW w:w="15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2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7</w:t>
            </w:r>
          </w:p>
        </w:tc>
        <w:tc>
          <w:tcPr>
            <w:tcW w:w="400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浙江中控信息产业股份有限公司</w:t>
            </w:r>
          </w:p>
        </w:tc>
        <w:tc>
          <w:tcPr>
            <w:tcW w:w="15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2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8</w:t>
            </w:r>
          </w:p>
        </w:tc>
        <w:tc>
          <w:tcPr>
            <w:tcW w:w="400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湖南华鑫美好公路环境建设有限公司</w:t>
            </w:r>
          </w:p>
        </w:tc>
        <w:tc>
          <w:tcPr>
            <w:tcW w:w="15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2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9</w:t>
            </w:r>
          </w:p>
        </w:tc>
        <w:tc>
          <w:tcPr>
            <w:tcW w:w="400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广东赛达交通科技股份有限公司</w:t>
            </w:r>
          </w:p>
        </w:tc>
        <w:tc>
          <w:tcPr>
            <w:tcW w:w="15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2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10</w:t>
            </w:r>
          </w:p>
        </w:tc>
        <w:tc>
          <w:tcPr>
            <w:tcW w:w="400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华睿交通科技有限公司</w:t>
            </w:r>
          </w:p>
        </w:tc>
        <w:tc>
          <w:tcPr>
            <w:tcW w:w="15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2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11</w:t>
            </w:r>
          </w:p>
        </w:tc>
        <w:tc>
          <w:tcPr>
            <w:tcW w:w="400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紫光路安科技有限公司</w:t>
            </w:r>
          </w:p>
        </w:tc>
        <w:tc>
          <w:tcPr>
            <w:tcW w:w="15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2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12</w:t>
            </w:r>
          </w:p>
        </w:tc>
        <w:tc>
          <w:tcPr>
            <w:tcW w:w="400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吉林省科维交通工程有限公司</w:t>
            </w:r>
          </w:p>
        </w:tc>
        <w:tc>
          <w:tcPr>
            <w:tcW w:w="15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2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13</w:t>
            </w:r>
          </w:p>
        </w:tc>
        <w:tc>
          <w:tcPr>
            <w:tcW w:w="400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中咨泰克交通工程集团有限公司</w:t>
            </w:r>
          </w:p>
        </w:tc>
        <w:tc>
          <w:tcPr>
            <w:tcW w:w="15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2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14</w:t>
            </w:r>
          </w:p>
        </w:tc>
        <w:tc>
          <w:tcPr>
            <w:tcW w:w="400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北京云星宇交通科技股份有限公司</w:t>
            </w:r>
          </w:p>
        </w:tc>
        <w:tc>
          <w:tcPr>
            <w:tcW w:w="15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2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15</w:t>
            </w:r>
          </w:p>
        </w:tc>
        <w:tc>
          <w:tcPr>
            <w:tcW w:w="400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南京凌云科技发展有限公司</w:t>
            </w:r>
          </w:p>
        </w:tc>
        <w:tc>
          <w:tcPr>
            <w:tcW w:w="15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2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16</w:t>
            </w:r>
          </w:p>
        </w:tc>
        <w:tc>
          <w:tcPr>
            <w:tcW w:w="400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江苏智运科技发展有限公司</w:t>
            </w:r>
          </w:p>
        </w:tc>
        <w:tc>
          <w:tcPr>
            <w:tcW w:w="15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2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17</w:t>
            </w:r>
          </w:p>
        </w:tc>
        <w:tc>
          <w:tcPr>
            <w:tcW w:w="400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陕西交通电子工程科技有限公司</w:t>
            </w:r>
          </w:p>
        </w:tc>
        <w:tc>
          <w:tcPr>
            <w:tcW w:w="15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2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18</w:t>
            </w:r>
          </w:p>
        </w:tc>
        <w:tc>
          <w:tcPr>
            <w:tcW w:w="400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陕西高速电子工程有限公司</w:t>
            </w:r>
          </w:p>
        </w:tc>
        <w:tc>
          <w:tcPr>
            <w:tcW w:w="15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2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19</w:t>
            </w:r>
          </w:p>
        </w:tc>
        <w:tc>
          <w:tcPr>
            <w:tcW w:w="400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江苏中路交通发展有限公司</w:t>
            </w:r>
          </w:p>
        </w:tc>
        <w:tc>
          <w:tcPr>
            <w:tcW w:w="15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2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20</w:t>
            </w:r>
          </w:p>
        </w:tc>
        <w:tc>
          <w:tcPr>
            <w:tcW w:w="400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河北中岗通讯工程有限公司</w:t>
            </w:r>
          </w:p>
        </w:tc>
        <w:tc>
          <w:tcPr>
            <w:tcW w:w="15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2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21</w:t>
            </w:r>
          </w:p>
        </w:tc>
        <w:tc>
          <w:tcPr>
            <w:tcW w:w="400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xml:space="preserve"> 重庆市华驰交通科技有限公司</w:t>
            </w:r>
          </w:p>
        </w:tc>
        <w:tc>
          <w:tcPr>
            <w:tcW w:w="15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2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22</w:t>
            </w:r>
          </w:p>
        </w:tc>
        <w:tc>
          <w:tcPr>
            <w:tcW w:w="400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上海电科智能系统股份有限公司</w:t>
            </w:r>
          </w:p>
        </w:tc>
        <w:tc>
          <w:tcPr>
            <w:tcW w:w="15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2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23</w:t>
            </w:r>
          </w:p>
        </w:tc>
        <w:tc>
          <w:tcPr>
            <w:tcW w:w="400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广西交科集团有限公司</w:t>
            </w:r>
          </w:p>
        </w:tc>
        <w:tc>
          <w:tcPr>
            <w:tcW w:w="15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2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首次参评，信用等级不得超过A级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24</w:t>
            </w:r>
          </w:p>
        </w:tc>
        <w:tc>
          <w:tcPr>
            <w:tcW w:w="400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安徽汉高信息科技有限公司</w:t>
            </w:r>
          </w:p>
        </w:tc>
        <w:tc>
          <w:tcPr>
            <w:tcW w:w="15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2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首次参评，信用等级不得超过A级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25</w:t>
            </w:r>
          </w:p>
        </w:tc>
        <w:tc>
          <w:tcPr>
            <w:tcW w:w="400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新大陆数字技术股份有限公司</w:t>
            </w:r>
          </w:p>
        </w:tc>
        <w:tc>
          <w:tcPr>
            <w:tcW w:w="15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2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首次参评，信用等级不得超过A级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26</w:t>
            </w:r>
          </w:p>
        </w:tc>
        <w:tc>
          <w:tcPr>
            <w:tcW w:w="400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云南康迪科技有限公司</w:t>
            </w:r>
          </w:p>
        </w:tc>
        <w:tc>
          <w:tcPr>
            <w:tcW w:w="15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2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27</w:t>
            </w:r>
          </w:p>
        </w:tc>
        <w:tc>
          <w:tcPr>
            <w:tcW w:w="400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江西方兴科技股份有限公司</w:t>
            </w:r>
          </w:p>
        </w:tc>
        <w:tc>
          <w:tcPr>
            <w:tcW w:w="15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2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28</w:t>
            </w:r>
          </w:p>
        </w:tc>
        <w:tc>
          <w:tcPr>
            <w:tcW w:w="400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辽宁艾特斯智能交通技术有限公司</w:t>
            </w:r>
          </w:p>
        </w:tc>
        <w:tc>
          <w:tcPr>
            <w:tcW w:w="15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2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29</w:t>
            </w:r>
          </w:p>
        </w:tc>
        <w:tc>
          <w:tcPr>
            <w:tcW w:w="400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安徽恒通交通工程有限公司</w:t>
            </w:r>
          </w:p>
        </w:tc>
        <w:tc>
          <w:tcPr>
            <w:tcW w:w="15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2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30</w:t>
            </w:r>
          </w:p>
        </w:tc>
        <w:tc>
          <w:tcPr>
            <w:tcW w:w="400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浙江众汇交通科技有限公司</w:t>
            </w:r>
          </w:p>
        </w:tc>
        <w:tc>
          <w:tcPr>
            <w:tcW w:w="15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2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31</w:t>
            </w:r>
          </w:p>
        </w:tc>
        <w:tc>
          <w:tcPr>
            <w:tcW w:w="400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湖南省湘筑交通科技有限公司</w:t>
            </w:r>
          </w:p>
        </w:tc>
        <w:tc>
          <w:tcPr>
            <w:tcW w:w="15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2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32</w:t>
            </w:r>
          </w:p>
        </w:tc>
        <w:tc>
          <w:tcPr>
            <w:tcW w:w="400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江西路通科技有限公司</w:t>
            </w:r>
          </w:p>
        </w:tc>
        <w:tc>
          <w:tcPr>
            <w:tcW w:w="15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2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33</w:t>
            </w:r>
          </w:p>
        </w:tc>
        <w:tc>
          <w:tcPr>
            <w:tcW w:w="400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中铁六局集团电务工程有限公司</w:t>
            </w:r>
          </w:p>
        </w:tc>
        <w:tc>
          <w:tcPr>
            <w:tcW w:w="15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2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34</w:t>
            </w:r>
          </w:p>
        </w:tc>
        <w:tc>
          <w:tcPr>
            <w:tcW w:w="400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神州交通工程集团有限公司</w:t>
            </w:r>
          </w:p>
        </w:tc>
        <w:tc>
          <w:tcPr>
            <w:tcW w:w="15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2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w:t>
            </w:r>
            <w:r>
              <w:rPr>
                <w:rFonts w:ascii="仿宋_GB2312"/>
                <w:color w:val="000000"/>
                <w:sz w:val="24"/>
                <w:szCs w:val="24"/>
              </w:rPr>
              <w:t>5</w:t>
            </w:r>
          </w:p>
        </w:tc>
        <w:tc>
          <w:tcPr>
            <w:tcW w:w="400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江苏长天智远交通科技有限公司</w:t>
            </w:r>
          </w:p>
        </w:tc>
        <w:tc>
          <w:tcPr>
            <w:tcW w:w="15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2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w:t>
            </w:r>
            <w:r>
              <w:rPr>
                <w:rFonts w:ascii="仿宋_GB2312"/>
                <w:color w:val="000000"/>
                <w:sz w:val="24"/>
                <w:szCs w:val="24"/>
              </w:rPr>
              <w:t>6</w:t>
            </w:r>
          </w:p>
        </w:tc>
        <w:tc>
          <w:tcPr>
            <w:tcW w:w="400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厦门兴南洋信息技术有限公司</w:t>
            </w:r>
          </w:p>
        </w:tc>
        <w:tc>
          <w:tcPr>
            <w:tcW w:w="15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2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w:t>
            </w:r>
            <w:r>
              <w:rPr>
                <w:rFonts w:ascii="仿宋_GB2312"/>
                <w:color w:val="000000"/>
                <w:sz w:val="24"/>
                <w:szCs w:val="24"/>
              </w:rPr>
              <w:t>7</w:t>
            </w:r>
          </w:p>
        </w:tc>
        <w:tc>
          <w:tcPr>
            <w:tcW w:w="400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科润智能科技股份有限公司</w:t>
            </w:r>
          </w:p>
        </w:tc>
        <w:tc>
          <w:tcPr>
            <w:tcW w:w="15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2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w:t>
            </w:r>
            <w:r>
              <w:rPr>
                <w:rFonts w:ascii="仿宋_GB2312"/>
                <w:color w:val="000000"/>
                <w:sz w:val="24"/>
                <w:szCs w:val="24"/>
              </w:rPr>
              <w:t>8</w:t>
            </w:r>
          </w:p>
        </w:tc>
        <w:tc>
          <w:tcPr>
            <w:tcW w:w="400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山西四和交通工程有限责任公司</w:t>
            </w:r>
          </w:p>
        </w:tc>
        <w:tc>
          <w:tcPr>
            <w:tcW w:w="15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2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w:t>
            </w:r>
            <w:r>
              <w:rPr>
                <w:rFonts w:ascii="仿宋_GB2312"/>
                <w:color w:val="000000"/>
                <w:sz w:val="24"/>
                <w:szCs w:val="24"/>
              </w:rPr>
              <w:t>9</w:t>
            </w:r>
          </w:p>
        </w:tc>
        <w:tc>
          <w:tcPr>
            <w:tcW w:w="400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南京东大智能化系统有限公司</w:t>
            </w:r>
          </w:p>
        </w:tc>
        <w:tc>
          <w:tcPr>
            <w:tcW w:w="15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2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w:t>
            </w:r>
            <w:r>
              <w:rPr>
                <w:rFonts w:ascii="仿宋_GB2312"/>
                <w:color w:val="000000"/>
                <w:sz w:val="24"/>
                <w:szCs w:val="24"/>
              </w:rPr>
              <w:t>0</w:t>
            </w:r>
          </w:p>
        </w:tc>
        <w:tc>
          <w:tcPr>
            <w:tcW w:w="400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广东诚泰交通科技发展有限公司</w:t>
            </w:r>
          </w:p>
        </w:tc>
        <w:tc>
          <w:tcPr>
            <w:tcW w:w="156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2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bl>
    <w:p>
      <w:pPr>
        <w:autoSpaceDE w:val="0"/>
        <w:spacing w:line="0" w:lineRule="atLeast"/>
        <w:jc w:val="center"/>
        <w:rPr>
          <w:rFonts w:hint="eastAsia" w:ascii="方正小标宋简体" w:hAnsi="方正小标宋简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r>
        <w:rPr>
          <w:rFonts w:hint="eastAsia" w:ascii="黑体" w:hAnsi="黑体" w:eastAsia="黑体"/>
        </w:rPr>
        <w:t>附件</w:t>
      </w:r>
      <w:r>
        <w:rPr>
          <w:rFonts w:ascii="黑体" w:hAnsi="黑体" w:eastAsia="黑体"/>
        </w:rPr>
        <w:t>7</w:t>
      </w:r>
    </w:p>
    <w:p>
      <w:pPr>
        <w:rPr>
          <w:rFonts w:ascii="黑体" w:hAnsi="黑体" w:eastAsia="黑体"/>
        </w:rPr>
      </w:pPr>
    </w:p>
    <w:p>
      <w:pPr>
        <w:autoSpaceDE w:val="0"/>
        <w:spacing w:line="0" w:lineRule="atLeas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2022年下半年浙江省公路工程施工企业信用评价结果汇总表</w:t>
      </w:r>
    </w:p>
    <w:p>
      <w:pPr>
        <w:autoSpaceDE w:val="0"/>
        <w:spacing w:line="0" w:lineRule="atLeas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（公路交通工程（公路机电工程）专业承包二级资质）</w:t>
      </w:r>
    </w:p>
    <w:p>
      <w:pPr>
        <w:autoSpaceDE w:val="0"/>
        <w:spacing w:line="0" w:lineRule="atLeast"/>
        <w:jc w:val="center"/>
        <w:rPr>
          <w:rFonts w:hint="eastAsia" w:ascii="方正小标宋简体" w:hAnsi="方正小标宋简体"/>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
        <w:gridCol w:w="3578"/>
        <w:gridCol w:w="1758"/>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序号</w:t>
            </w:r>
          </w:p>
        </w:tc>
        <w:tc>
          <w:tcPr>
            <w:tcW w:w="3578"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施工企业名称</w:t>
            </w:r>
          </w:p>
        </w:tc>
        <w:tc>
          <w:tcPr>
            <w:tcW w:w="1758"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信用评价等级</w:t>
            </w:r>
          </w:p>
        </w:tc>
        <w:tc>
          <w:tcPr>
            <w:tcW w:w="2007" w:type="dxa"/>
            <w:tcBorders>
              <w:top w:val="single" w:color="auto" w:sz="4" w:space="0"/>
              <w:left w:val="nil"/>
              <w:bottom w:val="single" w:color="auto" w:sz="4" w:space="0"/>
              <w:right w:val="single" w:color="auto" w:sz="4" w:space="0"/>
            </w:tcBorders>
            <w:noWrap w:val="0"/>
            <w:vAlign w:val="top"/>
          </w:tcPr>
          <w:p>
            <w:pPr>
              <w:widowControl/>
              <w:jc w:val="center"/>
              <w:rPr>
                <w:rFonts w:ascii="黑体" w:hAnsi="黑体" w:eastAsia="黑体"/>
                <w:color w:val="000000"/>
                <w:sz w:val="24"/>
                <w:szCs w:val="24"/>
              </w:rPr>
            </w:pPr>
            <w:r>
              <w:rPr>
                <w:rFonts w:hint="eastAsia" w:ascii="黑体" w:hAnsi="黑体" w:eastAsia="黑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p>
        </w:tc>
        <w:tc>
          <w:tcPr>
            <w:tcW w:w="357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浙江喆瑞建设有限公司</w:t>
            </w:r>
          </w:p>
        </w:tc>
        <w:tc>
          <w:tcPr>
            <w:tcW w:w="1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2</w:t>
            </w:r>
          </w:p>
        </w:tc>
        <w:tc>
          <w:tcPr>
            <w:tcW w:w="357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浙江常青公路工程有限公司</w:t>
            </w:r>
          </w:p>
        </w:tc>
        <w:tc>
          <w:tcPr>
            <w:tcW w:w="1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3</w:t>
            </w:r>
          </w:p>
        </w:tc>
        <w:tc>
          <w:tcPr>
            <w:tcW w:w="357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安吉神龙交通设施工程有限公司</w:t>
            </w:r>
          </w:p>
        </w:tc>
        <w:tc>
          <w:tcPr>
            <w:tcW w:w="1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4</w:t>
            </w:r>
          </w:p>
        </w:tc>
        <w:tc>
          <w:tcPr>
            <w:tcW w:w="357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杭州永通高速公路安全设施工程有限公司</w:t>
            </w:r>
          </w:p>
        </w:tc>
        <w:tc>
          <w:tcPr>
            <w:tcW w:w="1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5</w:t>
            </w:r>
          </w:p>
        </w:tc>
        <w:tc>
          <w:tcPr>
            <w:tcW w:w="357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杭州临安勋辉交通科技有限公司</w:t>
            </w:r>
          </w:p>
        </w:tc>
        <w:tc>
          <w:tcPr>
            <w:tcW w:w="1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6</w:t>
            </w:r>
          </w:p>
        </w:tc>
        <w:tc>
          <w:tcPr>
            <w:tcW w:w="357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浙江路鑫交通设施工程有限公司</w:t>
            </w:r>
          </w:p>
        </w:tc>
        <w:tc>
          <w:tcPr>
            <w:tcW w:w="1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7</w:t>
            </w:r>
          </w:p>
        </w:tc>
        <w:tc>
          <w:tcPr>
            <w:tcW w:w="357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浙江永通科技发展有限公司</w:t>
            </w:r>
          </w:p>
        </w:tc>
        <w:tc>
          <w:tcPr>
            <w:tcW w:w="1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8</w:t>
            </w:r>
          </w:p>
        </w:tc>
        <w:tc>
          <w:tcPr>
            <w:tcW w:w="357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嘉兴宏宸交通工程有限公司</w:t>
            </w:r>
          </w:p>
        </w:tc>
        <w:tc>
          <w:tcPr>
            <w:tcW w:w="1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9</w:t>
            </w:r>
          </w:p>
        </w:tc>
        <w:tc>
          <w:tcPr>
            <w:tcW w:w="357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浙江开元机电集团有限公司</w:t>
            </w:r>
          </w:p>
        </w:tc>
        <w:tc>
          <w:tcPr>
            <w:tcW w:w="1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10</w:t>
            </w:r>
          </w:p>
        </w:tc>
        <w:tc>
          <w:tcPr>
            <w:tcW w:w="357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浙江锡鑫智能工程有限公司</w:t>
            </w:r>
          </w:p>
        </w:tc>
        <w:tc>
          <w:tcPr>
            <w:tcW w:w="1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w:t>
            </w:r>
            <w:r>
              <w:rPr>
                <w:rFonts w:ascii="仿宋_GB2312"/>
                <w:color w:val="000000"/>
                <w:sz w:val="24"/>
                <w:szCs w:val="24"/>
              </w:rPr>
              <w:t>1</w:t>
            </w:r>
            <w:r>
              <w:rPr>
                <w:rFonts w:hint="eastAsia" w:ascii="仿宋_GB2312"/>
                <w:color w:val="000000"/>
                <w:sz w:val="24"/>
                <w:szCs w:val="24"/>
              </w:rPr>
              <w:t>年度A</w:t>
            </w:r>
          </w:p>
        </w:tc>
      </w:tr>
    </w:tbl>
    <w:p>
      <w:pPr>
        <w:autoSpaceDE w:val="0"/>
        <w:rPr>
          <w:rFonts w:ascii="黑体" w:hAnsi="黑体" w:eastAsia="黑体"/>
        </w:rPr>
      </w:pPr>
    </w:p>
    <w:p>
      <w:pPr>
        <w:autoSpaceDE w:val="0"/>
        <w:rPr>
          <w:rFonts w:ascii="黑体" w:hAnsi="黑体" w:eastAsia="黑体"/>
        </w:rPr>
      </w:pPr>
    </w:p>
    <w:p>
      <w:pPr>
        <w:autoSpaceDE w:val="0"/>
        <w:rPr>
          <w:rFonts w:ascii="黑体" w:hAnsi="黑体" w:eastAsia="黑体"/>
        </w:rPr>
      </w:pPr>
    </w:p>
    <w:p>
      <w:pPr>
        <w:autoSpaceDE w:val="0"/>
        <w:rPr>
          <w:rFonts w:ascii="黑体" w:hAnsi="黑体" w:eastAsia="黑体"/>
        </w:rPr>
      </w:pPr>
    </w:p>
    <w:p>
      <w:pPr>
        <w:autoSpaceDE w:val="0"/>
        <w:rPr>
          <w:rFonts w:ascii="黑体" w:hAnsi="黑体" w:eastAsia="黑体"/>
        </w:rPr>
      </w:pPr>
    </w:p>
    <w:p>
      <w:pPr>
        <w:autoSpaceDE w:val="0"/>
        <w:rPr>
          <w:rFonts w:ascii="黑体" w:hAnsi="黑体" w:eastAsia="黑体"/>
        </w:rPr>
      </w:pPr>
    </w:p>
    <w:p>
      <w:pPr>
        <w:autoSpaceDE w:val="0"/>
        <w:rPr>
          <w:rFonts w:ascii="黑体" w:hAnsi="黑体" w:eastAsia="黑体"/>
        </w:rPr>
      </w:pPr>
    </w:p>
    <w:p>
      <w:pPr>
        <w:autoSpaceDE w:val="0"/>
        <w:rPr>
          <w:rFonts w:ascii="黑体" w:hAnsi="黑体" w:eastAsia="黑体"/>
        </w:rPr>
      </w:pPr>
    </w:p>
    <w:p>
      <w:pPr>
        <w:autoSpaceDE w:val="0"/>
        <w:rPr>
          <w:rFonts w:ascii="黑体" w:hAnsi="黑体" w:eastAsia="黑体"/>
        </w:rPr>
      </w:pPr>
    </w:p>
    <w:p>
      <w:pPr>
        <w:rPr>
          <w:rFonts w:ascii="黑体" w:hAnsi="黑体" w:eastAsia="黑体"/>
        </w:rPr>
      </w:pPr>
      <w:r>
        <w:rPr>
          <w:rFonts w:hint="eastAsia" w:ascii="黑体" w:hAnsi="黑体" w:eastAsia="黑体"/>
        </w:rPr>
        <w:t>附件</w:t>
      </w:r>
      <w:r>
        <w:rPr>
          <w:rFonts w:ascii="黑体" w:hAnsi="黑体" w:eastAsia="黑体"/>
        </w:rPr>
        <w:t>8</w:t>
      </w:r>
    </w:p>
    <w:p>
      <w:pPr>
        <w:rPr>
          <w:rFonts w:ascii="黑体" w:hAnsi="黑体" w:eastAsia="黑体"/>
        </w:rPr>
      </w:pPr>
      <w:r>
        <w:rPr>
          <w:rFonts w:hint="eastAsia" w:ascii="黑体" w:hAnsi="黑体" w:eastAsia="黑体"/>
        </w:rPr>
        <w:t xml:space="preserve"> </w:t>
      </w:r>
    </w:p>
    <w:p>
      <w:pPr>
        <w:autoSpaceDE w:val="0"/>
        <w:spacing w:line="0" w:lineRule="atLeas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2022年下半年浙江省公路工程施工企业信用评价结果汇总表</w:t>
      </w:r>
    </w:p>
    <w:p>
      <w:pPr>
        <w:autoSpaceDE w:val="0"/>
        <w:spacing w:line="0" w:lineRule="atLeas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（三级资质）</w:t>
      </w:r>
    </w:p>
    <w:p>
      <w:pPr>
        <w:jc w:val="center"/>
        <w:rPr>
          <w:rFonts w:hint="eastAsia" w:ascii="方正小标宋简体" w:hAnsi="方正小标宋简体"/>
        </w:rPr>
      </w:pPr>
      <w:r>
        <w:rPr>
          <w:rFonts w:ascii="方正小标宋简体" w:hAnsi="方正小标宋简体"/>
        </w:rPr>
        <w:t xml:space="preserve"> </w:t>
      </w:r>
    </w:p>
    <w:tbl>
      <w:tblPr>
        <w:tblStyle w:val="4"/>
        <w:tblW w:w="94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8"/>
        <w:gridCol w:w="4017"/>
        <w:gridCol w:w="1683"/>
        <w:gridCol w:w="2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序号</w:t>
            </w:r>
          </w:p>
        </w:tc>
        <w:tc>
          <w:tcPr>
            <w:tcW w:w="4017"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施工企业名称</w:t>
            </w:r>
          </w:p>
        </w:tc>
        <w:tc>
          <w:tcPr>
            <w:tcW w:w="1683"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信用评价等级</w:t>
            </w:r>
          </w:p>
        </w:tc>
        <w:tc>
          <w:tcPr>
            <w:tcW w:w="2861" w:type="dxa"/>
            <w:tcBorders>
              <w:top w:val="single" w:color="auto" w:sz="4" w:space="0"/>
              <w:left w:val="nil"/>
              <w:bottom w:val="single" w:color="auto" w:sz="4" w:space="0"/>
              <w:right w:val="single" w:color="auto" w:sz="4" w:space="0"/>
            </w:tcBorders>
            <w:noWrap w:val="0"/>
            <w:vAlign w:val="top"/>
          </w:tcPr>
          <w:p>
            <w:pPr>
              <w:widowControl/>
              <w:jc w:val="center"/>
              <w:rPr>
                <w:rFonts w:ascii="黑体" w:hAnsi="黑体" w:eastAsia="黑体"/>
                <w:color w:val="000000"/>
                <w:sz w:val="24"/>
                <w:szCs w:val="24"/>
              </w:rPr>
            </w:pPr>
            <w:r>
              <w:rPr>
                <w:rFonts w:hint="eastAsia" w:ascii="黑体" w:hAnsi="黑体" w:eastAsia="黑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9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p>
        </w:tc>
        <w:tc>
          <w:tcPr>
            <w:tcW w:w="401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平湖市新信交通工程有限公司</w:t>
            </w:r>
          </w:p>
        </w:tc>
        <w:tc>
          <w:tcPr>
            <w:tcW w:w="16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8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w:t>
            </w:r>
          </w:p>
        </w:tc>
        <w:tc>
          <w:tcPr>
            <w:tcW w:w="401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浙江建成公路工程有限公司</w:t>
            </w:r>
          </w:p>
        </w:tc>
        <w:tc>
          <w:tcPr>
            <w:tcW w:w="16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8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w:t>
            </w:r>
          </w:p>
        </w:tc>
        <w:tc>
          <w:tcPr>
            <w:tcW w:w="401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华煜建设集团有限公司</w:t>
            </w:r>
          </w:p>
        </w:tc>
        <w:tc>
          <w:tcPr>
            <w:tcW w:w="16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8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w:t>
            </w:r>
          </w:p>
        </w:tc>
        <w:tc>
          <w:tcPr>
            <w:tcW w:w="401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温州众亿交通工程有限公司</w:t>
            </w:r>
          </w:p>
        </w:tc>
        <w:tc>
          <w:tcPr>
            <w:tcW w:w="16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8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5</w:t>
            </w:r>
          </w:p>
        </w:tc>
        <w:tc>
          <w:tcPr>
            <w:tcW w:w="401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嘉兴市正兴建设工程有限公司</w:t>
            </w:r>
          </w:p>
        </w:tc>
        <w:tc>
          <w:tcPr>
            <w:tcW w:w="16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8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9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6</w:t>
            </w:r>
          </w:p>
        </w:tc>
        <w:tc>
          <w:tcPr>
            <w:tcW w:w="401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上海宝冶集团有限公司</w:t>
            </w:r>
          </w:p>
        </w:tc>
        <w:tc>
          <w:tcPr>
            <w:tcW w:w="16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8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首次参评，信用等级不得超过A级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7</w:t>
            </w:r>
          </w:p>
        </w:tc>
        <w:tc>
          <w:tcPr>
            <w:tcW w:w="401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浙江锡鑫智能工程有限公司</w:t>
            </w:r>
          </w:p>
        </w:tc>
        <w:tc>
          <w:tcPr>
            <w:tcW w:w="16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8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8</w:t>
            </w:r>
          </w:p>
        </w:tc>
        <w:tc>
          <w:tcPr>
            <w:tcW w:w="401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杭州临安钱王公路工程有限公司</w:t>
            </w:r>
          </w:p>
        </w:tc>
        <w:tc>
          <w:tcPr>
            <w:tcW w:w="16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8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9</w:t>
            </w:r>
          </w:p>
        </w:tc>
        <w:tc>
          <w:tcPr>
            <w:tcW w:w="401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浙江靖达建设有限公司</w:t>
            </w:r>
          </w:p>
        </w:tc>
        <w:tc>
          <w:tcPr>
            <w:tcW w:w="16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8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10</w:t>
            </w:r>
          </w:p>
        </w:tc>
        <w:tc>
          <w:tcPr>
            <w:tcW w:w="401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浙江加晟交通工程有限公司</w:t>
            </w:r>
          </w:p>
        </w:tc>
        <w:tc>
          <w:tcPr>
            <w:tcW w:w="16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8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11</w:t>
            </w:r>
          </w:p>
        </w:tc>
        <w:tc>
          <w:tcPr>
            <w:tcW w:w="401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浙江水熊建设工程有限公司</w:t>
            </w:r>
          </w:p>
        </w:tc>
        <w:tc>
          <w:tcPr>
            <w:tcW w:w="16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8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12</w:t>
            </w:r>
          </w:p>
        </w:tc>
        <w:tc>
          <w:tcPr>
            <w:tcW w:w="401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杭州华聚环境建设有限公司</w:t>
            </w:r>
          </w:p>
        </w:tc>
        <w:tc>
          <w:tcPr>
            <w:tcW w:w="16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8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13</w:t>
            </w:r>
          </w:p>
        </w:tc>
        <w:tc>
          <w:tcPr>
            <w:tcW w:w="401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台州众意建设有限公司</w:t>
            </w:r>
          </w:p>
        </w:tc>
        <w:tc>
          <w:tcPr>
            <w:tcW w:w="16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8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14</w:t>
            </w:r>
          </w:p>
        </w:tc>
        <w:tc>
          <w:tcPr>
            <w:tcW w:w="401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宁波龙腾交通工程有限公司</w:t>
            </w:r>
          </w:p>
        </w:tc>
        <w:tc>
          <w:tcPr>
            <w:tcW w:w="16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8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15</w:t>
            </w:r>
          </w:p>
        </w:tc>
        <w:tc>
          <w:tcPr>
            <w:tcW w:w="401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平湖市通顺交通设施有限公司</w:t>
            </w:r>
          </w:p>
        </w:tc>
        <w:tc>
          <w:tcPr>
            <w:tcW w:w="16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8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9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16</w:t>
            </w:r>
          </w:p>
        </w:tc>
        <w:tc>
          <w:tcPr>
            <w:tcW w:w="401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嘉兴市永宏建设工程有限公司</w:t>
            </w:r>
          </w:p>
        </w:tc>
        <w:tc>
          <w:tcPr>
            <w:tcW w:w="16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8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17</w:t>
            </w:r>
          </w:p>
        </w:tc>
        <w:tc>
          <w:tcPr>
            <w:tcW w:w="401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金华宏途建设有限公司</w:t>
            </w:r>
          </w:p>
        </w:tc>
        <w:tc>
          <w:tcPr>
            <w:tcW w:w="16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8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18</w:t>
            </w:r>
          </w:p>
        </w:tc>
        <w:tc>
          <w:tcPr>
            <w:tcW w:w="401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温州中宏交通建设有限公司</w:t>
            </w:r>
          </w:p>
        </w:tc>
        <w:tc>
          <w:tcPr>
            <w:tcW w:w="16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8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19</w:t>
            </w:r>
          </w:p>
        </w:tc>
        <w:tc>
          <w:tcPr>
            <w:tcW w:w="401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xml:space="preserve">浙江国顺建设有限公司 </w:t>
            </w:r>
          </w:p>
        </w:tc>
        <w:tc>
          <w:tcPr>
            <w:tcW w:w="16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8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20</w:t>
            </w:r>
          </w:p>
        </w:tc>
        <w:tc>
          <w:tcPr>
            <w:tcW w:w="401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温州腾胜建设有限公司</w:t>
            </w:r>
          </w:p>
        </w:tc>
        <w:tc>
          <w:tcPr>
            <w:tcW w:w="16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8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21</w:t>
            </w:r>
          </w:p>
        </w:tc>
        <w:tc>
          <w:tcPr>
            <w:tcW w:w="401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绍兴铭业环境建设有限公司</w:t>
            </w:r>
          </w:p>
        </w:tc>
        <w:tc>
          <w:tcPr>
            <w:tcW w:w="16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8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22</w:t>
            </w:r>
          </w:p>
        </w:tc>
        <w:tc>
          <w:tcPr>
            <w:tcW w:w="401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浙江展华建设有限公司</w:t>
            </w:r>
          </w:p>
        </w:tc>
        <w:tc>
          <w:tcPr>
            <w:tcW w:w="16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C</w:t>
            </w:r>
          </w:p>
        </w:tc>
        <w:tc>
          <w:tcPr>
            <w:tcW w:w="28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存在违法分包失信行为，根据信用评价管理办法相关规定，公路信用等级降为C级，至2023年3月23日影响期结束后信公路用等级恢复为B级。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9" w:hRule="atLeast"/>
          <w:jc w:val="center"/>
        </w:trPr>
        <w:tc>
          <w:tcPr>
            <w:tcW w:w="9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23</w:t>
            </w:r>
          </w:p>
        </w:tc>
        <w:tc>
          <w:tcPr>
            <w:tcW w:w="401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平湖市飞越交通工程有限公司</w:t>
            </w:r>
          </w:p>
        </w:tc>
        <w:tc>
          <w:tcPr>
            <w:tcW w:w="16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D</w:t>
            </w:r>
          </w:p>
        </w:tc>
        <w:tc>
          <w:tcPr>
            <w:tcW w:w="28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申报企业资质时存在弄虚作假行为，根据信用评价管理办法相关规定，公路信用等级降为D级,影响时间一年,从2022年9月10日起至2023年9月9日止，影响期结束后按照相应办法进行调整。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2" w:hRule="atLeast"/>
          <w:jc w:val="center"/>
        </w:trPr>
        <w:tc>
          <w:tcPr>
            <w:tcW w:w="9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24</w:t>
            </w:r>
          </w:p>
        </w:tc>
        <w:tc>
          <w:tcPr>
            <w:tcW w:w="401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嘉兴市禾业建设有限公司</w:t>
            </w:r>
          </w:p>
        </w:tc>
        <w:tc>
          <w:tcPr>
            <w:tcW w:w="16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D</w:t>
            </w:r>
          </w:p>
        </w:tc>
        <w:tc>
          <w:tcPr>
            <w:tcW w:w="28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申报企业资质时存在弄虚作假行为，根据信用评价管理办法相关规定，公路信用等级降为D级,影响时间一年,从2022年10月15日起至2023年10月14日止，影响期结束后按照相应办法进行调整。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atLeast"/>
          <w:jc w:val="center"/>
        </w:trPr>
        <w:tc>
          <w:tcPr>
            <w:tcW w:w="9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25</w:t>
            </w:r>
          </w:p>
        </w:tc>
        <w:tc>
          <w:tcPr>
            <w:tcW w:w="401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杭州君达建设有限公司</w:t>
            </w:r>
          </w:p>
        </w:tc>
        <w:tc>
          <w:tcPr>
            <w:tcW w:w="16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D</w:t>
            </w:r>
          </w:p>
        </w:tc>
        <w:tc>
          <w:tcPr>
            <w:tcW w:w="28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申报企业资质时存在弄虚作假行为，根据信用评价管理办法相关规定，公路信用等级降为D级，影响时间一年,从2022年10月15日起至2023年10月14日止，影响期结束后按照相应办法进行调整。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3" w:hRule="atLeast"/>
          <w:jc w:val="center"/>
        </w:trPr>
        <w:tc>
          <w:tcPr>
            <w:tcW w:w="9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26</w:t>
            </w:r>
          </w:p>
        </w:tc>
        <w:tc>
          <w:tcPr>
            <w:tcW w:w="401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杭州恒昊交通工程有限公司</w:t>
            </w:r>
          </w:p>
        </w:tc>
        <w:tc>
          <w:tcPr>
            <w:tcW w:w="16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D</w:t>
            </w:r>
          </w:p>
        </w:tc>
        <w:tc>
          <w:tcPr>
            <w:tcW w:w="28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申报企业资质时存在弄虚作假行为，根据信用评价管理办法相关规定，公路信用等级降为D级，影响时间一年,从2022年10月15日起至2023年10月14日止，影响期结束后按照相应办法进行调整。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27</w:t>
            </w:r>
          </w:p>
        </w:tc>
        <w:tc>
          <w:tcPr>
            <w:tcW w:w="401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温州高华建设有限公司</w:t>
            </w:r>
          </w:p>
        </w:tc>
        <w:tc>
          <w:tcPr>
            <w:tcW w:w="16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D</w:t>
            </w:r>
          </w:p>
        </w:tc>
        <w:tc>
          <w:tcPr>
            <w:tcW w:w="286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存在违法转包失信行为，根据信用评价管理办法相关规定，公路信用等级降为D级，影响时间一年,从2022年12月27日起至2023年12月26日止，影响期结束后按照相应办法进行调整。</w:t>
            </w:r>
          </w:p>
        </w:tc>
      </w:tr>
    </w:tbl>
    <w:p>
      <w:pPr>
        <w:autoSpaceDE w:val="0"/>
        <w:rPr>
          <w:rFonts w:ascii="黑体" w:hAnsi="黑体" w:eastAsia="黑体"/>
        </w:rPr>
      </w:pPr>
    </w:p>
    <w:p>
      <w:pPr>
        <w:autoSpaceDE w:val="0"/>
        <w:rPr>
          <w:rFonts w:ascii="黑体" w:hAnsi="黑体" w:eastAsia="黑体"/>
        </w:rPr>
      </w:pPr>
    </w:p>
    <w:p>
      <w:pPr>
        <w:autoSpaceDE w:val="0"/>
        <w:rPr>
          <w:rFonts w:ascii="黑体" w:hAnsi="黑体" w:eastAsia="黑体"/>
        </w:rPr>
      </w:pPr>
    </w:p>
    <w:p>
      <w:pPr>
        <w:autoSpaceDE w:val="0"/>
        <w:rPr>
          <w:rFonts w:ascii="黑体" w:hAnsi="黑体" w:eastAsia="黑体"/>
        </w:rPr>
      </w:pPr>
    </w:p>
    <w:p>
      <w:pPr>
        <w:autoSpaceDE w:val="0"/>
        <w:rPr>
          <w:rFonts w:ascii="黑体" w:hAnsi="黑体" w:eastAsia="黑体"/>
        </w:rPr>
      </w:pPr>
    </w:p>
    <w:p>
      <w:pPr>
        <w:autoSpaceDE w:val="0"/>
        <w:rPr>
          <w:rFonts w:ascii="黑体" w:hAnsi="黑体" w:eastAsia="黑体"/>
        </w:rPr>
      </w:pPr>
    </w:p>
    <w:p>
      <w:pPr>
        <w:autoSpaceDE w:val="0"/>
        <w:rPr>
          <w:rFonts w:ascii="黑体" w:hAnsi="黑体" w:eastAsia="黑体"/>
        </w:rPr>
      </w:pPr>
    </w:p>
    <w:p>
      <w:pPr>
        <w:autoSpaceDE w:val="0"/>
        <w:rPr>
          <w:rFonts w:ascii="黑体" w:hAnsi="黑体" w:eastAsia="黑体"/>
        </w:rPr>
      </w:pPr>
    </w:p>
    <w:p>
      <w:pPr>
        <w:autoSpaceDE w:val="0"/>
        <w:rPr>
          <w:rFonts w:ascii="黑体" w:hAnsi="黑体" w:eastAsia="黑体"/>
        </w:rPr>
      </w:pPr>
    </w:p>
    <w:p>
      <w:pPr>
        <w:autoSpaceDE w:val="0"/>
        <w:rPr>
          <w:rFonts w:ascii="黑体" w:hAnsi="黑体" w:eastAsia="黑体"/>
        </w:rPr>
      </w:pPr>
    </w:p>
    <w:p>
      <w:pPr>
        <w:autoSpaceDE w:val="0"/>
        <w:rPr>
          <w:rFonts w:ascii="黑体" w:hAnsi="黑体" w:eastAsia="黑体"/>
        </w:rPr>
      </w:pPr>
    </w:p>
    <w:p>
      <w:pPr>
        <w:autoSpaceDE w:val="0"/>
        <w:rPr>
          <w:rFonts w:ascii="黑体" w:hAnsi="黑体" w:eastAsia="黑体"/>
        </w:rPr>
      </w:pPr>
    </w:p>
    <w:p>
      <w:pPr>
        <w:autoSpaceDE w:val="0"/>
        <w:rPr>
          <w:rFonts w:ascii="黑体" w:hAnsi="黑体" w:eastAsia="黑体"/>
        </w:rPr>
      </w:pPr>
    </w:p>
    <w:p>
      <w:pPr>
        <w:autoSpaceDE w:val="0"/>
        <w:rPr>
          <w:rFonts w:ascii="黑体" w:hAnsi="黑体" w:eastAsia="黑体"/>
        </w:rPr>
      </w:pPr>
    </w:p>
    <w:p>
      <w:pPr>
        <w:autoSpaceDE w:val="0"/>
        <w:rPr>
          <w:rFonts w:ascii="黑体" w:hAnsi="黑体" w:eastAsia="黑体"/>
        </w:rPr>
      </w:pPr>
    </w:p>
    <w:p>
      <w:pPr>
        <w:autoSpaceDE w:val="0"/>
        <w:rPr>
          <w:rFonts w:ascii="黑体" w:hAnsi="黑体" w:eastAsia="黑体"/>
        </w:rPr>
      </w:pPr>
    </w:p>
    <w:p>
      <w:pPr>
        <w:autoSpaceDE w:val="0"/>
        <w:rPr>
          <w:rFonts w:ascii="黑体" w:hAnsi="黑体" w:eastAsia="黑体"/>
        </w:rPr>
      </w:pPr>
    </w:p>
    <w:p>
      <w:pPr>
        <w:autoSpaceDE w:val="0"/>
        <w:rPr>
          <w:rFonts w:ascii="黑体" w:hAnsi="黑体" w:eastAsia="黑体"/>
        </w:rPr>
      </w:pPr>
      <w:r>
        <w:rPr>
          <w:rFonts w:hint="eastAsia" w:ascii="黑体" w:hAnsi="黑体" w:eastAsia="黑体"/>
        </w:rPr>
        <w:t>附件</w:t>
      </w:r>
      <w:r>
        <w:rPr>
          <w:rFonts w:ascii="黑体" w:hAnsi="黑体" w:eastAsia="黑体"/>
        </w:rPr>
        <w:t>9</w:t>
      </w:r>
    </w:p>
    <w:p>
      <w:pPr>
        <w:autoSpaceDE w:val="0"/>
        <w:rPr>
          <w:rFonts w:ascii="黑体" w:hAnsi="黑体" w:eastAsia="黑体"/>
        </w:rPr>
      </w:pPr>
    </w:p>
    <w:p>
      <w:pPr>
        <w:autoSpaceDE w:val="0"/>
        <w:spacing w:line="0" w:lineRule="atLeas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2022年下半年浙江省公路工程设计企业信用评价结果汇总表</w:t>
      </w:r>
    </w:p>
    <w:p>
      <w:pPr>
        <w:autoSpaceDE w:val="0"/>
        <w:spacing w:line="0" w:lineRule="atLeas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（工程设计综合甲级资质）</w:t>
      </w:r>
    </w:p>
    <w:p>
      <w:pPr>
        <w:jc w:val="center"/>
        <w:rPr>
          <w:rFonts w:hint="eastAsia" w:ascii="方正小标宋简体" w:hAnsi="方正小标宋简体"/>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9"/>
        <w:gridCol w:w="3831"/>
        <w:gridCol w:w="1783"/>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0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序号</w:t>
            </w:r>
          </w:p>
        </w:tc>
        <w:tc>
          <w:tcPr>
            <w:tcW w:w="3831"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设计企业名称</w:t>
            </w:r>
          </w:p>
        </w:tc>
        <w:tc>
          <w:tcPr>
            <w:tcW w:w="1783"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信用评价等级</w:t>
            </w:r>
          </w:p>
        </w:tc>
        <w:tc>
          <w:tcPr>
            <w:tcW w:w="2157" w:type="dxa"/>
            <w:tcBorders>
              <w:top w:val="single" w:color="auto" w:sz="4" w:space="0"/>
              <w:left w:val="nil"/>
              <w:bottom w:val="single" w:color="auto" w:sz="4" w:space="0"/>
              <w:right w:val="single" w:color="auto" w:sz="4" w:space="0"/>
            </w:tcBorders>
            <w:noWrap w:val="0"/>
            <w:vAlign w:val="top"/>
          </w:tcPr>
          <w:p>
            <w:pPr>
              <w:widowControl/>
              <w:jc w:val="center"/>
              <w:rPr>
                <w:rFonts w:ascii="黑体" w:hAnsi="黑体" w:eastAsia="黑体"/>
                <w:color w:val="000000"/>
                <w:sz w:val="24"/>
                <w:szCs w:val="24"/>
              </w:rPr>
            </w:pPr>
            <w:r>
              <w:rPr>
                <w:rFonts w:hint="eastAsia" w:ascii="黑体" w:hAnsi="黑体" w:eastAsia="黑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0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p>
        </w:tc>
        <w:tc>
          <w:tcPr>
            <w:tcW w:w="383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中铁二院工程集团有限责任公司</w:t>
            </w:r>
          </w:p>
        </w:tc>
        <w:tc>
          <w:tcPr>
            <w:tcW w:w="17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1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0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w:t>
            </w:r>
          </w:p>
        </w:tc>
        <w:tc>
          <w:tcPr>
            <w:tcW w:w="383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中铁第五勘察设计院集团有限公司</w:t>
            </w:r>
          </w:p>
        </w:tc>
        <w:tc>
          <w:tcPr>
            <w:tcW w:w="17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1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0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w:t>
            </w:r>
          </w:p>
        </w:tc>
        <w:tc>
          <w:tcPr>
            <w:tcW w:w="383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华设设计集团股份有限公司</w:t>
            </w:r>
          </w:p>
        </w:tc>
        <w:tc>
          <w:tcPr>
            <w:tcW w:w="17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1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0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w:t>
            </w:r>
          </w:p>
        </w:tc>
        <w:tc>
          <w:tcPr>
            <w:tcW w:w="383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浙江数智交院科技股份有限公司</w:t>
            </w:r>
          </w:p>
        </w:tc>
        <w:tc>
          <w:tcPr>
            <w:tcW w:w="17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1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0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5</w:t>
            </w:r>
          </w:p>
        </w:tc>
        <w:tc>
          <w:tcPr>
            <w:tcW w:w="383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中铁大桥勘测设计院集团有限公司</w:t>
            </w:r>
          </w:p>
        </w:tc>
        <w:tc>
          <w:tcPr>
            <w:tcW w:w="17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1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0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6</w:t>
            </w:r>
          </w:p>
        </w:tc>
        <w:tc>
          <w:tcPr>
            <w:tcW w:w="383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安徽省交通规划设计研究总院股份有限公司</w:t>
            </w:r>
          </w:p>
        </w:tc>
        <w:tc>
          <w:tcPr>
            <w:tcW w:w="17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1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0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7</w:t>
            </w:r>
          </w:p>
        </w:tc>
        <w:tc>
          <w:tcPr>
            <w:tcW w:w="383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苏交科集团股份有限公司</w:t>
            </w:r>
          </w:p>
        </w:tc>
        <w:tc>
          <w:tcPr>
            <w:tcW w:w="17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1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0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8</w:t>
            </w:r>
          </w:p>
        </w:tc>
        <w:tc>
          <w:tcPr>
            <w:tcW w:w="383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中交公路规划设计院有限公司</w:t>
            </w:r>
          </w:p>
        </w:tc>
        <w:tc>
          <w:tcPr>
            <w:tcW w:w="17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1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0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9</w:t>
            </w:r>
          </w:p>
        </w:tc>
        <w:tc>
          <w:tcPr>
            <w:tcW w:w="383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中交第二公路勘察设计研究院有限公司</w:t>
            </w:r>
          </w:p>
        </w:tc>
        <w:tc>
          <w:tcPr>
            <w:tcW w:w="17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1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0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10</w:t>
            </w:r>
          </w:p>
        </w:tc>
        <w:tc>
          <w:tcPr>
            <w:tcW w:w="383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中国市政工程华北设计研究总院有限公司</w:t>
            </w:r>
          </w:p>
        </w:tc>
        <w:tc>
          <w:tcPr>
            <w:tcW w:w="17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1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0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11</w:t>
            </w:r>
          </w:p>
        </w:tc>
        <w:tc>
          <w:tcPr>
            <w:tcW w:w="383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中交第一公路勘察设计研究院有限公司</w:t>
            </w:r>
          </w:p>
        </w:tc>
        <w:tc>
          <w:tcPr>
            <w:tcW w:w="17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1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0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12</w:t>
            </w:r>
          </w:p>
        </w:tc>
        <w:tc>
          <w:tcPr>
            <w:tcW w:w="383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中铁第四勘察设计院集团有限公司</w:t>
            </w:r>
          </w:p>
        </w:tc>
        <w:tc>
          <w:tcPr>
            <w:tcW w:w="17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1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首次参评，信用等级不得超过A级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0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13</w:t>
            </w:r>
          </w:p>
        </w:tc>
        <w:tc>
          <w:tcPr>
            <w:tcW w:w="383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中国电建集团华东勘测设计研究院有限公司</w:t>
            </w:r>
          </w:p>
        </w:tc>
        <w:tc>
          <w:tcPr>
            <w:tcW w:w="17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1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0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14</w:t>
            </w:r>
          </w:p>
        </w:tc>
        <w:tc>
          <w:tcPr>
            <w:tcW w:w="383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中交第二航务工程勘察设计院有限公司</w:t>
            </w:r>
          </w:p>
        </w:tc>
        <w:tc>
          <w:tcPr>
            <w:tcW w:w="17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1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0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15</w:t>
            </w:r>
          </w:p>
        </w:tc>
        <w:tc>
          <w:tcPr>
            <w:tcW w:w="383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上海市政工程设计研究总院（集团）有限公司</w:t>
            </w:r>
          </w:p>
        </w:tc>
        <w:tc>
          <w:tcPr>
            <w:tcW w:w="17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15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bl>
    <w:p>
      <w:pPr>
        <w:autoSpaceDE w:val="0"/>
        <w:rPr>
          <w:rFonts w:ascii="黑体" w:hAnsi="黑体" w:eastAsia="黑体"/>
        </w:rPr>
      </w:pPr>
    </w:p>
    <w:p>
      <w:pPr>
        <w:autoSpaceDE w:val="0"/>
        <w:rPr>
          <w:rFonts w:ascii="黑体" w:hAnsi="黑体" w:eastAsia="黑体"/>
        </w:rPr>
      </w:pPr>
    </w:p>
    <w:p>
      <w:pPr>
        <w:autoSpaceDE w:val="0"/>
        <w:rPr>
          <w:rFonts w:ascii="黑体" w:hAnsi="黑体" w:eastAsia="黑体"/>
        </w:rPr>
      </w:pPr>
    </w:p>
    <w:p>
      <w:pPr>
        <w:autoSpaceDE w:val="0"/>
        <w:rPr>
          <w:rFonts w:ascii="黑体" w:hAnsi="黑体" w:eastAsia="黑体"/>
        </w:rPr>
      </w:pPr>
      <w:r>
        <w:rPr>
          <w:rFonts w:hint="eastAsia" w:ascii="黑体" w:hAnsi="黑体" w:eastAsia="黑体"/>
        </w:rPr>
        <w:t>附件</w:t>
      </w:r>
      <w:r>
        <w:rPr>
          <w:rFonts w:ascii="黑体" w:hAnsi="黑体" w:eastAsia="黑体"/>
        </w:rPr>
        <w:t>10</w:t>
      </w:r>
    </w:p>
    <w:p>
      <w:pPr>
        <w:autoSpaceDE w:val="0"/>
        <w:rPr>
          <w:rFonts w:ascii="黑体" w:hAnsi="黑体" w:eastAsia="黑体"/>
        </w:rPr>
      </w:pPr>
      <w:r>
        <w:rPr>
          <w:rFonts w:hint="eastAsia" w:ascii="黑体" w:hAnsi="黑体" w:eastAsia="黑体"/>
        </w:rPr>
        <w:t xml:space="preserve"> </w:t>
      </w:r>
    </w:p>
    <w:p>
      <w:pPr>
        <w:autoSpaceDE w:val="0"/>
        <w:spacing w:line="0" w:lineRule="atLeas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2022年下半年浙江省公路工程设计企业信用评价结果汇总表</w:t>
      </w:r>
    </w:p>
    <w:p>
      <w:pPr>
        <w:autoSpaceDE w:val="0"/>
        <w:spacing w:line="0" w:lineRule="atLeas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（公路行业甲级资质）</w:t>
      </w:r>
    </w:p>
    <w:p>
      <w:pPr>
        <w:jc w:val="center"/>
        <w:rPr>
          <w:rFonts w:hint="eastAsia" w:ascii="方正小标宋简体" w:hAnsi="方正小标宋简体"/>
        </w:rPr>
      </w:pPr>
      <w:r>
        <w:rPr>
          <w:rFonts w:ascii="方正小标宋简体" w:hAnsi="方正小标宋简体"/>
        </w:rPr>
        <w:t xml:space="preserve">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
        <w:gridCol w:w="3600"/>
        <w:gridCol w:w="1736"/>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序号</w:t>
            </w:r>
          </w:p>
        </w:tc>
        <w:tc>
          <w:tcPr>
            <w:tcW w:w="3600"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设计企业名称</w:t>
            </w:r>
          </w:p>
        </w:tc>
        <w:tc>
          <w:tcPr>
            <w:tcW w:w="1736"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信用评价等级</w:t>
            </w:r>
          </w:p>
        </w:tc>
        <w:tc>
          <w:tcPr>
            <w:tcW w:w="2007" w:type="dxa"/>
            <w:tcBorders>
              <w:top w:val="single" w:color="auto" w:sz="4" w:space="0"/>
              <w:left w:val="nil"/>
              <w:bottom w:val="single" w:color="auto" w:sz="4" w:space="0"/>
              <w:right w:val="single" w:color="auto" w:sz="4" w:space="0"/>
            </w:tcBorders>
            <w:noWrap w:val="0"/>
            <w:vAlign w:val="top"/>
          </w:tcPr>
          <w:p>
            <w:pPr>
              <w:widowControl/>
              <w:jc w:val="center"/>
              <w:rPr>
                <w:rFonts w:ascii="黑体" w:hAnsi="黑体" w:eastAsia="黑体"/>
                <w:color w:val="000000"/>
                <w:sz w:val="24"/>
                <w:szCs w:val="24"/>
              </w:rPr>
            </w:pPr>
            <w:r>
              <w:rPr>
                <w:rFonts w:hint="eastAsia" w:ascii="黑体" w:hAnsi="黑体" w:eastAsia="黑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p>
        </w:tc>
        <w:tc>
          <w:tcPr>
            <w:tcW w:w="3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江苏中设集团股份有限公司</w:t>
            </w:r>
          </w:p>
        </w:tc>
        <w:tc>
          <w:tcPr>
            <w:tcW w:w="173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w:t>
            </w:r>
          </w:p>
        </w:tc>
        <w:tc>
          <w:tcPr>
            <w:tcW w:w="3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辽宁省交通规划设计院有限责任公司</w:t>
            </w:r>
          </w:p>
        </w:tc>
        <w:tc>
          <w:tcPr>
            <w:tcW w:w="173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w:t>
            </w:r>
          </w:p>
        </w:tc>
        <w:tc>
          <w:tcPr>
            <w:tcW w:w="3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浙江交工集团股份有限公司</w:t>
            </w:r>
          </w:p>
        </w:tc>
        <w:tc>
          <w:tcPr>
            <w:tcW w:w="173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w:t>
            </w:r>
          </w:p>
        </w:tc>
        <w:tc>
          <w:tcPr>
            <w:tcW w:w="3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湖南省交通规划勘察设计院有限公司</w:t>
            </w:r>
          </w:p>
        </w:tc>
        <w:tc>
          <w:tcPr>
            <w:tcW w:w="173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5</w:t>
            </w:r>
          </w:p>
        </w:tc>
        <w:tc>
          <w:tcPr>
            <w:tcW w:w="3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中交远洲交通科技集团有限公司</w:t>
            </w:r>
          </w:p>
        </w:tc>
        <w:tc>
          <w:tcPr>
            <w:tcW w:w="173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6</w:t>
            </w:r>
          </w:p>
        </w:tc>
        <w:tc>
          <w:tcPr>
            <w:tcW w:w="3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广西交通设计集团有限公司</w:t>
            </w:r>
          </w:p>
        </w:tc>
        <w:tc>
          <w:tcPr>
            <w:tcW w:w="173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7</w:t>
            </w:r>
          </w:p>
        </w:tc>
        <w:tc>
          <w:tcPr>
            <w:tcW w:w="3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河南省交通规划设计研究院股份有限公司</w:t>
            </w:r>
          </w:p>
        </w:tc>
        <w:tc>
          <w:tcPr>
            <w:tcW w:w="173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8</w:t>
            </w:r>
          </w:p>
        </w:tc>
        <w:tc>
          <w:tcPr>
            <w:tcW w:w="3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中国公路工程咨询集团有限公司</w:t>
            </w:r>
          </w:p>
        </w:tc>
        <w:tc>
          <w:tcPr>
            <w:tcW w:w="173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9</w:t>
            </w:r>
          </w:p>
        </w:tc>
        <w:tc>
          <w:tcPr>
            <w:tcW w:w="3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北京建达道桥咨询有限公司</w:t>
            </w:r>
          </w:p>
        </w:tc>
        <w:tc>
          <w:tcPr>
            <w:tcW w:w="173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10</w:t>
            </w:r>
          </w:p>
        </w:tc>
        <w:tc>
          <w:tcPr>
            <w:tcW w:w="3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中交基础设施养护集团有限公司</w:t>
            </w:r>
          </w:p>
        </w:tc>
        <w:tc>
          <w:tcPr>
            <w:tcW w:w="173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首次参评，信用等级不得超过A级</w:t>
            </w:r>
          </w:p>
        </w:tc>
      </w:tr>
    </w:tbl>
    <w:p>
      <w:pPr>
        <w:autoSpaceDE w:val="0"/>
        <w:rPr>
          <w:rFonts w:ascii="黑体" w:hAnsi="黑体" w:eastAsia="黑体"/>
        </w:rPr>
      </w:pPr>
    </w:p>
    <w:p>
      <w:pPr>
        <w:autoSpaceDE w:val="0"/>
        <w:rPr>
          <w:rFonts w:ascii="黑体" w:hAnsi="黑体" w:eastAsia="黑体"/>
        </w:rPr>
      </w:pPr>
    </w:p>
    <w:p>
      <w:pPr>
        <w:autoSpaceDE w:val="0"/>
        <w:rPr>
          <w:rFonts w:ascii="黑体" w:hAnsi="黑体" w:eastAsia="黑体"/>
        </w:rPr>
      </w:pPr>
    </w:p>
    <w:p>
      <w:pPr>
        <w:autoSpaceDE w:val="0"/>
        <w:rPr>
          <w:rFonts w:ascii="黑体" w:hAnsi="黑体" w:eastAsia="黑体"/>
        </w:rPr>
      </w:pPr>
    </w:p>
    <w:p>
      <w:pPr>
        <w:autoSpaceDE w:val="0"/>
        <w:rPr>
          <w:rFonts w:ascii="黑体" w:hAnsi="黑体" w:eastAsia="黑体"/>
        </w:rPr>
      </w:pPr>
    </w:p>
    <w:p>
      <w:pPr>
        <w:autoSpaceDE w:val="0"/>
        <w:rPr>
          <w:rFonts w:ascii="黑体" w:hAnsi="黑体" w:eastAsia="黑体"/>
        </w:rPr>
      </w:pPr>
    </w:p>
    <w:p>
      <w:pPr>
        <w:autoSpaceDE w:val="0"/>
        <w:rPr>
          <w:rFonts w:ascii="黑体" w:hAnsi="黑体" w:eastAsia="黑体"/>
        </w:rPr>
      </w:pPr>
    </w:p>
    <w:p>
      <w:pPr>
        <w:autoSpaceDE w:val="0"/>
        <w:rPr>
          <w:rFonts w:ascii="黑体" w:hAnsi="黑体" w:eastAsia="黑体"/>
        </w:rPr>
      </w:pPr>
    </w:p>
    <w:p>
      <w:pPr>
        <w:autoSpaceDE w:val="0"/>
        <w:rPr>
          <w:rFonts w:ascii="黑体" w:hAnsi="黑体" w:eastAsia="黑体"/>
        </w:rPr>
      </w:pPr>
      <w:r>
        <w:rPr>
          <w:rFonts w:hint="eastAsia" w:ascii="黑体" w:hAnsi="黑体" w:eastAsia="黑体"/>
        </w:rPr>
        <w:t>附件</w:t>
      </w:r>
      <w:r>
        <w:rPr>
          <w:rFonts w:ascii="黑体" w:hAnsi="黑体" w:eastAsia="黑体"/>
        </w:rPr>
        <w:t>11</w:t>
      </w:r>
    </w:p>
    <w:p>
      <w:pPr>
        <w:autoSpaceDE w:val="0"/>
        <w:rPr>
          <w:rFonts w:ascii="黑体" w:hAnsi="黑体" w:eastAsia="黑体"/>
        </w:rPr>
      </w:pPr>
    </w:p>
    <w:p>
      <w:pPr>
        <w:autoSpaceDE w:val="0"/>
        <w:spacing w:line="0" w:lineRule="atLeas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2022年下半年浙江省公路工程设计企业信用评价结果汇总表</w:t>
      </w:r>
    </w:p>
    <w:p>
      <w:pPr>
        <w:autoSpaceDE w:val="0"/>
        <w:spacing w:line="0" w:lineRule="atLeas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（公路专业甲级资质）</w:t>
      </w:r>
    </w:p>
    <w:p>
      <w:pPr>
        <w:jc w:val="center"/>
        <w:rPr>
          <w:rFonts w:hint="eastAsia" w:ascii="方正小标宋简体" w:hAnsi="方正小标宋简体"/>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
        <w:gridCol w:w="3578"/>
        <w:gridCol w:w="1758"/>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序号</w:t>
            </w:r>
          </w:p>
        </w:tc>
        <w:tc>
          <w:tcPr>
            <w:tcW w:w="3578"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设计企业名称</w:t>
            </w:r>
          </w:p>
        </w:tc>
        <w:tc>
          <w:tcPr>
            <w:tcW w:w="1758"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信用评价等级</w:t>
            </w:r>
          </w:p>
        </w:tc>
        <w:tc>
          <w:tcPr>
            <w:tcW w:w="2007" w:type="dxa"/>
            <w:tcBorders>
              <w:top w:val="single" w:color="auto" w:sz="4" w:space="0"/>
              <w:left w:val="nil"/>
              <w:bottom w:val="single" w:color="auto" w:sz="4" w:space="0"/>
              <w:right w:val="single" w:color="auto" w:sz="4" w:space="0"/>
            </w:tcBorders>
            <w:noWrap w:val="0"/>
            <w:vAlign w:val="top"/>
          </w:tcPr>
          <w:p>
            <w:pPr>
              <w:widowControl/>
              <w:jc w:val="center"/>
              <w:rPr>
                <w:rFonts w:ascii="黑体" w:hAnsi="黑体" w:eastAsia="黑体"/>
                <w:color w:val="000000"/>
                <w:sz w:val="24"/>
                <w:szCs w:val="24"/>
              </w:rPr>
            </w:pPr>
            <w:r>
              <w:rPr>
                <w:rFonts w:hint="eastAsia" w:ascii="黑体" w:hAnsi="黑体" w:eastAsia="黑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p>
        </w:tc>
        <w:tc>
          <w:tcPr>
            <w:tcW w:w="357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湖州交通规划设计院</w:t>
            </w:r>
          </w:p>
        </w:tc>
        <w:tc>
          <w:tcPr>
            <w:tcW w:w="1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w:t>
            </w:r>
          </w:p>
        </w:tc>
        <w:tc>
          <w:tcPr>
            <w:tcW w:w="357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衢州市交通设计有限公司</w:t>
            </w:r>
          </w:p>
        </w:tc>
        <w:tc>
          <w:tcPr>
            <w:tcW w:w="1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w:t>
            </w:r>
          </w:p>
        </w:tc>
        <w:tc>
          <w:tcPr>
            <w:tcW w:w="357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台州市交通勘察设计院有限公司</w:t>
            </w:r>
          </w:p>
        </w:tc>
        <w:tc>
          <w:tcPr>
            <w:tcW w:w="1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w:t>
            </w:r>
          </w:p>
        </w:tc>
        <w:tc>
          <w:tcPr>
            <w:tcW w:w="357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浙江公路水运工程咨询有限责任公司</w:t>
            </w:r>
          </w:p>
        </w:tc>
        <w:tc>
          <w:tcPr>
            <w:tcW w:w="1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5</w:t>
            </w:r>
          </w:p>
        </w:tc>
        <w:tc>
          <w:tcPr>
            <w:tcW w:w="357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余姚市交通规划设计研究院</w:t>
            </w:r>
          </w:p>
        </w:tc>
        <w:tc>
          <w:tcPr>
            <w:tcW w:w="1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6</w:t>
            </w:r>
          </w:p>
        </w:tc>
        <w:tc>
          <w:tcPr>
            <w:tcW w:w="357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金华市交通规划设计院有限公司</w:t>
            </w:r>
          </w:p>
        </w:tc>
        <w:tc>
          <w:tcPr>
            <w:tcW w:w="1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7</w:t>
            </w:r>
          </w:p>
        </w:tc>
        <w:tc>
          <w:tcPr>
            <w:tcW w:w="357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杭州市交通规划设计研究院有限公司</w:t>
            </w:r>
          </w:p>
        </w:tc>
        <w:tc>
          <w:tcPr>
            <w:tcW w:w="1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8</w:t>
            </w:r>
          </w:p>
        </w:tc>
        <w:tc>
          <w:tcPr>
            <w:tcW w:w="357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中设科欣设计集团有限公司</w:t>
            </w:r>
          </w:p>
        </w:tc>
        <w:tc>
          <w:tcPr>
            <w:tcW w:w="1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9</w:t>
            </w:r>
          </w:p>
        </w:tc>
        <w:tc>
          <w:tcPr>
            <w:tcW w:w="357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浙江宏盛工程设计有限公司</w:t>
            </w:r>
          </w:p>
        </w:tc>
        <w:tc>
          <w:tcPr>
            <w:tcW w:w="1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10</w:t>
            </w:r>
          </w:p>
        </w:tc>
        <w:tc>
          <w:tcPr>
            <w:tcW w:w="357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华汇工程设计集团股份有限公司</w:t>
            </w:r>
          </w:p>
        </w:tc>
        <w:tc>
          <w:tcPr>
            <w:tcW w:w="1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r>
              <w:rPr>
                <w:rFonts w:ascii="仿宋_GB2312"/>
                <w:color w:val="000000"/>
                <w:sz w:val="24"/>
                <w:szCs w:val="24"/>
              </w:rPr>
              <w:t>1</w:t>
            </w:r>
          </w:p>
        </w:tc>
        <w:tc>
          <w:tcPr>
            <w:tcW w:w="357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宁波公路市政设计有限公司</w:t>
            </w:r>
          </w:p>
        </w:tc>
        <w:tc>
          <w:tcPr>
            <w:tcW w:w="1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r>
              <w:rPr>
                <w:rFonts w:ascii="仿宋_GB2312"/>
                <w:color w:val="000000"/>
                <w:sz w:val="24"/>
                <w:szCs w:val="24"/>
              </w:rPr>
              <w:t>2</w:t>
            </w:r>
          </w:p>
        </w:tc>
        <w:tc>
          <w:tcPr>
            <w:tcW w:w="357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温州市交通规划设计研究院有限公司</w:t>
            </w:r>
          </w:p>
        </w:tc>
        <w:tc>
          <w:tcPr>
            <w:tcW w:w="1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r>
              <w:rPr>
                <w:rFonts w:ascii="仿宋_GB2312"/>
                <w:color w:val="000000"/>
                <w:sz w:val="24"/>
                <w:szCs w:val="24"/>
              </w:rPr>
              <w:t>3</w:t>
            </w:r>
          </w:p>
        </w:tc>
        <w:tc>
          <w:tcPr>
            <w:tcW w:w="357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宁波市交通规划设计研究院有限公司</w:t>
            </w:r>
          </w:p>
        </w:tc>
        <w:tc>
          <w:tcPr>
            <w:tcW w:w="1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r>
              <w:rPr>
                <w:rFonts w:ascii="仿宋_GB2312"/>
                <w:color w:val="000000"/>
                <w:sz w:val="24"/>
                <w:szCs w:val="24"/>
              </w:rPr>
              <w:t>4</w:t>
            </w:r>
          </w:p>
        </w:tc>
        <w:tc>
          <w:tcPr>
            <w:tcW w:w="357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浙江佳途勘测设计有限公司</w:t>
            </w:r>
          </w:p>
        </w:tc>
        <w:tc>
          <w:tcPr>
            <w:tcW w:w="1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r>
              <w:rPr>
                <w:rFonts w:ascii="仿宋_GB2312"/>
                <w:color w:val="000000"/>
                <w:sz w:val="24"/>
                <w:szCs w:val="24"/>
              </w:rPr>
              <w:t>5</w:t>
            </w:r>
          </w:p>
        </w:tc>
        <w:tc>
          <w:tcPr>
            <w:tcW w:w="357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义乌市交通设计有限公司</w:t>
            </w:r>
          </w:p>
        </w:tc>
        <w:tc>
          <w:tcPr>
            <w:tcW w:w="1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r>
              <w:rPr>
                <w:rFonts w:ascii="仿宋_GB2312"/>
                <w:color w:val="000000"/>
                <w:sz w:val="24"/>
                <w:szCs w:val="24"/>
              </w:rPr>
              <w:t>6</w:t>
            </w:r>
          </w:p>
        </w:tc>
        <w:tc>
          <w:tcPr>
            <w:tcW w:w="357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中交通力建设股份有限公司</w:t>
            </w:r>
          </w:p>
        </w:tc>
        <w:tc>
          <w:tcPr>
            <w:tcW w:w="1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r>
              <w:rPr>
                <w:rFonts w:ascii="仿宋_GB2312"/>
                <w:color w:val="000000"/>
                <w:sz w:val="24"/>
                <w:szCs w:val="24"/>
              </w:rPr>
              <w:t>7</w:t>
            </w:r>
          </w:p>
        </w:tc>
        <w:tc>
          <w:tcPr>
            <w:tcW w:w="357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浙江中路交通设计有限公司</w:t>
            </w:r>
          </w:p>
        </w:tc>
        <w:tc>
          <w:tcPr>
            <w:tcW w:w="1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r>
              <w:rPr>
                <w:rFonts w:ascii="仿宋_GB2312"/>
                <w:color w:val="000000"/>
                <w:sz w:val="24"/>
                <w:szCs w:val="24"/>
              </w:rPr>
              <w:t>8</w:t>
            </w:r>
          </w:p>
        </w:tc>
        <w:tc>
          <w:tcPr>
            <w:tcW w:w="357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中佑勘察设计有限公司</w:t>
            </w:r>
          </w:p>
        </w:tc>
        <w:tc>
          <w:tcPr>
            <w:tcW w:w="1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r>
              <w:rPr>
                <w:rFonts w:ascii="仿宋_GB2312"/>
                <w:color w:val="000000"/>
                <w:sz w:val="24"/>
                <w:szCs w:val="24"/>
              </w:rPr>
              <w:t>9</w:t>
            </w:r>
          </w:p>
        </w:tc>
        <w:tc>
          <w:tcPr>
            <w:tcW w:w="357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中亿通达设计咨询集团有限公司</w:t>
            </w:r>
          </w:p>
        </w:tc>
        <w:tc>
          <w:tcPr>
            <w:tcW w:w="1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bl>
    <w:p>
      <w:pPr>
        <w:autoSpaceDE w:val="0"/>
        <w:rPr>
          <w:rFonts w:ascii="黑体" w:hAnsi="黑体" w:eastAsia="黑体"/>
        </w:rPr>
      </w:pPr>
    </w:p>
    <w:p>
      <w:pPr>
        <w:autoSpaceDE w:val="0"/>
        <w:rPr>
          <w:rFonts w:ascii="黑体" w:hAnsi="黑体" w:eastAsia="黑体"/>
        </w:rPr>
      </w:pPr>
    </w:p>
    <w:p>
      <w:pPr>
        <w:autoSpaceDE w:val="0"/>
        <w:rPr>
          <w:rFonts w:ascii="黑体" w:hAnsi="黑体" w:eastAsia="黑体"/>
        </w:rPr>
      </w:pPr>
      <w:r>
        <w:rPr>
          <w:rFonts w:hint="eastAsia" w:ascii="黑体" w:hAnsi="黑体" w:eastAsia="黑体"/>
        </w:rPr>
        <w:t>附件</w:t>
      </w:r>
      <w:r>
        <w:rPr>
          <w:rFonts w:ascii="黑体" w:hAnsi="黑体" w:eastAsia="黑体"/>
        </w:rPr>
        <w:t>12</w:t>
      </w:r>
    </w:p>
    <w:p>
      <w:pPr>
        <w:autoSpaceDE w:val="0"/>
        <w:rPr>
          <w:rFonts w:ascii="黑体" w:hAnsi="黑体" w:eastAsia="黑体"/>
        </w:rPr>
      </w:pPr>
      <w:r>
        <w:rPr>
          <w:rFonts w:hint="eastAsia" w:ascii="黑体" w:hAnsi="黑体" w:eastAsia="黑体"/>
        </w:rPr>
        <w:t xml:space="preserve"> </w:t>
      </w:r>
    </w:p>
    <w:p>
      <w:pPr>
        <w:autoSpaceDE w:val="0"/>
        <w:spacing w:line="0" w:lineRule="atLeas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2022年下半年浙江省公路工程设计企业信用评价结果汇总表</w:t>
      </w:r>
    </w:p>
    <w:p>
      <w:pPr>
        <w:autoSpaceDE w:val="0"/>
        <w:spacing w:line="0" w:lineRule="atLeas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（公路专业乙级资质）</w:t>
      </w:r>
    </w:p>
    <w:p>
      <w:pPr>
        <w:jc w:val="center"/>
        <w:rPr>
          <w:rFonts w:hint="eastAsia" w:ascii="方正小标宋简体" w:hAnsi="方正小标宋简体"/>
        </w:rPr>
      </w:pPr>
      <w:r>
        <w:rPr>
          <w:rFonts w:ascii="方正小标宋简体" w:hAnsi="方正小标宋简体"/>
        </w:rPr>
        <w:t xml:space="preserve">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
        <w:gridCol w:w="3583"/>
        <w:gridCol w:w="1753"/>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序号</w:t>
            </w:r>
          </w:p>
        </w:tc>
        <w:tc>
          <w:tcPr>
            <w:tcW w:w="3583"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设计企业名称</w:t>
            </w:r>
          </w:p>
        </w:tc>
        <w:tc>
          <w:tcPr>
            <w:tcW w:w="1753"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信用评价等级</w:t>
            </w:r>
          </w:p>
        </w:tc>
        <w:tc>
          <w:tcPr>
            <w:tcW w:w="2007" w:type="dxa"/>
            <w:tcBorders>
              <w:top w:val="single" w:color="auto" w:sz="4" w:space="0"/>
              <w:left w:val="nil"/>
              <w:bottom w:val="single" w:color="auto" w:sz="4" w:space="0"/>
              <w:right w:val="single" w:color="auto" w:sz="4" w:space="0"/>
            </w:tcBorders>
            <w:noWrap w:val="0"/>
            <w:vAlign w:val="top"/>
          </w:tcPr>
          <w:p>
            <w:pPr>
              <w:widowControl/>
              <w:jc w:val="center"/>
              <w:rPr>
                <w:rFonts w:ascii="黑体" w:hAnsi="黑体" w:eastAsia="黑体"/>
                <w:color w:val="000000"/>
                <w:sz w:val="24"/>
                <w:szCs w:val="24"/>
              </w:rPr>
            </w:pPr>
            <w:r>
              <w:rPr>
                <w:rFonts w:hint="eastAsia" w:ascii="黑体" w:hAnsi="黑体" w:eastAsia="黑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p>
        </w:tc>
        <w:tc>
          <w:tcPr>
            <w:tcW w:w="35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浙江科峰工程规划设计研究有限公司</w:t>
            </w:r>
          </w:p>
        </w:tc>
        <w:tc>
          <w:tcPr>
            <w:tcW w:w="175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w:t>
            </w:r>
          </w:p>
        </w:tc>
        <w:tc>
          <w:tcPr>
            <w:tcW w:w="35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舟山市交通规划设计院</w:t>
            </w:r>
          </w:p>
        </w:tc>
        <w:tc>
          <w:tcPr>
            <w:tcW w:w="175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w:t>
            </w:r>
          </w:p>
        </w:tc>
        <w:tc>
          <w:tcPr>
            <w:tcW w:w="35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金华宏创交通工程设计有限公司</w:t>
            </w:r>
          </w:p>
        </w:tc>
        <w:tc>
          <w:tcPr>
            <w:tcW w:w="175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w:t>
            </w:r>
          </w:p>
        </w:tc>
        <w:tc>
          <w:tcPr>
            <w:tcW w:w="35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杭州萧山交通规划设计研究院有限公司</w:t>
            </w:r>
          </w:p>
        </w:tc>
        <w:tc>
          <w:tcPr>
            <w:tcW w:w="175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5</w:t>
            </w:r>
          </w:p>
        </w:tc>
        <w:tc>
          <w:tcPr>
            <w:tcW w:w="35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浙江天交工程设计有限公司</w:t>
            </w:r>
          </w:p>
        </w:tc>
        <w:tc>
          <w:tcPr>
            <w:tcW w:w="175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首次参评，信用等级不得超过A级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6</w:t>
            </w:r>
          </w:p>
        </w:tc>
        <w:tc>
          <w:tcPr>
            <w:tcW w:w="35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浙江润浩城市建设设计有限公司</w:t>
            </w:r>
          </w:p>
        </w:tc>
        <w:tc>
          <w:tcPr>
            <w:tcW w:w="175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首次参评，信用等级不得超过A级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7</w:t>
            </w:r>
          </w:p>
        </w:tc>
        <w:tc>
          <w:tcPr>
            <w:tcW w:w="35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浙江汉为工程设计有限公司</w:t>
            </w:r>
          </w:p>
        </w:tc>
        <w:tc>
          <w:tcPr>
            <w:tcW w:w="175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首次参评，信用等级不得超过A级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8</w:t>
            </w:r>
          </w:p>
        </w:tc>
        <w:tc>
          <w:tcPr>
            <w:tcW w:w="35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西城工程设计集团有限公司</w:t>
            </w:r>
          </w:p>
        </w:tc>
        <w:tc>
          <w:tcPr>
            <w:tcW w:w="175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bl>
    <w:p>
      <w:pPr>
        <w:autoSpaceDE w:val="0"/>
        <w:rPr>
          <w:rFonts w:ascii="黑体" w:hAnsi="黑体" w:eastAsia="黑体"/>
        </w:rPr>
      </w:pPr>
    </w:p>
    <w:p>
      <w:pPr>
        <w:autoSpaceDE w:val="0"/>
        <w:rPr>
          <w:rFonts w:ascii="黑体" w:hAnsi="黑体" w:eastAsia="黑体"/>
        </w:rPr>
      </w:pPr>
    </w:p>
    <w:p>
      <w:pPr>
        <w:autoSpaceDE w:val="0"/>
        <w:rPr>
          <w:rFonts w:ascii="黑体" w:hAnsi="黑体" w:eastAsia="黑体"/>
        </w:rPr>
      </w:pPr>
    </w:p>
    <w:p>
      <w:pPr>
        <w:autoSpaceDE w:val="0"/>
        <w:rPr>
          <w:rFonts w:ascii="黑体" w:hAnsi="黑体" w:eastAsia="黑体"/>
        </w:rPr>
      </w:pPr>
    </w:p>
    <w:p>
      <w:pPr>
        <w:autoSpaceDE w:val="0"/>
        <w:rPr>
          <w:rFonts w:ascii="黑体" w:hAnsi="黑体" w:eastAsia="黑体"/>
        </w:rPr>
      </w:pPr>
    </w:p>
    <w:p>
      <w:pPr>
        <w:autoSpaceDE w:val="0"/>
        <w:rPr>
          <w:rFonts w:ascii="黑体" w:hAnsi="黑体" w:eastAsia="黑体"/>
        </w:rPr>
      </w:pPr>
    </w:p>
    <w:p>
      <w:pPr>
        <w:autoSpaceDE w:val="0"/>
        <w:rPr>
          <w:rFonts w:ascii="黑体" w:hAnsi="黑体" w:eastAsia="黑体"/>
        </w:rPr>
      </w:pPr>
    </w:p>
    <w:p>
      <w:pPr>
        <w:autoSpaceDE w:val="0"/>
        <w:rPr>
          <w:rFonts w:ascii="黑体" w:hAnsi="黑体" w:eastAsia="黑体"/>
        </w:rPr>
      </w:pPr>
    </w:p>
    <w:p>
      <w:pPr>
        <w:autoSpaceDE w:val="0"/>
        <w:rPr>
          <w:rFonts w:ascii="黑体" w:hAnsi="黑体" w:eastAsia="黑体"/>
        </w:rPr>
      </w:pPr>
    </w:p>
    <w:p>
      <w:pPr>
        <w:autoSpaceDE w:val="0"/>
        <w:rPr>
          <w:rFonts w:ascii="黑体" w:hAnsi="黑体" w:eastAsia="黑体"/>
        </w:rPr>
      </w:pPr>
      <w:r>
        <w:rPr>
          <w:rFonts w:hint="eastAsia" w:ascii="黑体" w:hAnsi="黑体" w:eastAsia="黑体"/>
        </w:rPr>
        <w:t>附件</w:t>
      </w:r>
      <w:r>
        <w:rPr>
          <w:rFonts w:ascii="黑体" w:hAnsi="黑体" w:eastAsia="黑体"/>
        </w:rPr>
        <w:t>13</w:t>
      </w:r>
    </w:p>
    <w:p>
      <w:pPr>
        <w:autoSpaceDE w:val="0"/>
        <w:rPr>
          <w:rFonts w:ascii="黑体" w:hAnsi="黑体" w:eastAsia="黑体"/>
        </w:rPr>
      </w:pPr>
    </w:p>
    <w:p>
      <w:pPr>
        <w:autoSpaceDE w:val="0"/>
        <w:spacing w:line="0" w:lineRule="atLeas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2022年下半年浙江省公路工程设计企业信用评价结果汇总表</w:t>
      </w:r>
    </w:p>
    <w:p>
      <w:pPr>
        <w:autoSpaceDE w:val="0"/>
        <w:spacing w:line="0" w:lineRule="atLeas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（公路专业丙级资质）</w:t>
      </w:r>
    </w:p>
    <w:p>
      <w:pPr>
        <w:jc w:val="center"/>
        <w:rPr>
          <w:rFonts w:hint="eastAsia" w:ascii="方正小标宋简体" w:hAnsi="方正小标宋简体"/>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
        <w:gridCol w:w="3437"/>
        <w:gridCol w:w="1899"/>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序号</w:t>
            </w:r>
          </w:p>
        </w:tc>
        <w:tc>
          <w:tcPr>
            <w:tcW w:w="3437"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设计企业名称</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信用评价等级</w:t>
            </w:r>
          </w:p>
        </w:tc>
        <w:tc>
          <w:tcPr>
            <w:tcW w:w="2007" w:type="dxa"/>
            <w:tcBorders>
              <w:top w:val="single" w:color="auto" w:sz="4" w:space="0"/>
              <w:left w:val="nil"/>
              <w:bottom w:val="single" w:color="auto" w:sz="4" w:space="0"/>
              <w:right w:val="single" w:color="auto" w:sz="4" w:space="0"/>
            </w:tcBorders>
            <w:noWrap w:val="0"/>
            <w:vAlign w:val="top"/>
          </w:tcPr>
          <w:p>
            <w:pPr>
              <w:widowControl/>
              <w:jc w:val="center"/>
              <w:rPr>
                <w:rFonts w:ascii="黑体" w:hAnsi="黑体" w:eastAsia="黑体"/>
                <w:color w:val="000000"/>
                <w:sz w:val="24"/>
                <w:szCs w:val="24"/>
              </w:rPr>
            </w:pPr>
            <w:r>
              <w:rPr>
                <w:rFonts w:hint="eastAsia" w:ascii="黑体" w:hAnsi="黑体" w:eastAsia="黑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p>
        </w:tc>
        <w:tc>
          <w:tcPr>
            <w:tcW w:w="343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杭州临安鸿图交通工程设计有限公司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w:t>
            </w:r>
          </w:p>
        </w:tc>
        <w:tc>
          <w:tcPr>
            <w:tcW w:w="343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安吉县交通设计院有限公司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w:t>
            </w:r>
          </w:p>
        </w:tc>
        <w:tc>
          <w:tcPr>
            <w:tcW w:w="343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温州路桥工程设计所</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首次参评，信用等级不得超过A级</w:t>
            </w:r>
          </w:p>
        </w:tc>
      </w:tr>
    </w:tbl>
    <w:p>
      <w:pPr>
        <w:adjustRightInd w:val="0"/>
        <w:snapToGrid w:val="0"/>
        <w:spacing w:line="560" w:lineRule="exact"/>
        <w:rPr>
          <w:rFonts w:ascii="黑体" w:hAnsi="黑体" w:eastAsia="黑体"/>
          <w:bCs/>
        </w:rPr>
      </w:pPr>
    </w:p>
    <w:p>
      <w:pPr>
        <w:adjustRightInd w:val="0"/>
        <w:snapToGrid w:val="0"/>
        <w:spacing w:line="560" w:lineRule="exact"/>
        <w:rPr>
          <w:rFonts w:ascii="黑体" w:hAnsi="黑体" w:eastAsia="黑体"/>
          <w:bCs/>
        </w:rPr>
      </w:pPr>
    </w:p>
    <w:p>
      <w:pPr>
        <w:adjustRightInd w:val="0"/>
        <w:snapToGrid w:val="0"/>
        <w:spacing w:line="560" w:lineRule="exact"/>
        <w:rPr>
          <w:rFonts w:ascii="黑体" w:hAnsi="黑体" w:eastAsia="黑体"/>
          <w:bCs/>
        </w:rPr>
      </w:pPr>
    </w:p>
    <w:p>
      <w:pPr>
        <w:adjustRightInd w:val="0"/>
        <w:snapToGrid w:val="0"/>
        <w:spacing w:line="560" w:lineRule="exact"/>
        <w:rPr>
          <w:rFonts w:ascii="黑体" w:hAnsi="黑体" w:eastAsia="黑体"/>
          <w:bCs/>
        </w:rPr>
      </w:pPr>
    </w:p>
    <w:p>
      <w:pPr>
        <w:adjustRightInd w:val="0"/>
        <w:snapToGrid w:val="0"/>
        <w:spacing w:line="560" w:lineRule="exact"/>
        <w:rPr>
          <w:rFonts w:ascii="黑体" w:hAnsi="黑体" w:eastAsia="黑体"/>
          <w:bCs/>
        </w:rPr>
      </w:pPr>
    </w:p>
    <w:p>
      <w:pPr>
        <w:adjustRightInd w:val="0"/>
        <w:snapToGrid w:val="0"/>
        <w:spacing w:line="560" w:lineRule="exact"/>
        <w:rPr>
          <w:rFonts w:ascii="黑体" w:hAnsi="黑体" w:eastAsia="黑体"/>
          <w:bCs/>
        </w:rPr>
      </w:pPr>
    </w:p>
    <w:p>
      <w:pPr>
        <w:adjustRightInd w:val="0"/>
        <w:snapToGrid w:val="0"/>
        <w:spacing w:line="560" w:lineRule="exact"/>
        <w:rPr>
          <w:rFonts w:ascii="黑体" w:hAnsi="黑体" w:eastAsia="黑体"/>
          <w:bCs/>
        </w:rPr>
      </w:pPr>
    </w:p>
    <w:p>
      <w:pPr>
        <w:adjustRightInd w:val="0"/>
        <w:snapToGrid w:val="0"/>
        <w:spacing w:line="560" w:lineRule="exact"/>
        <w:rPr>
          <w:rFonts w:ascii="黑体" w:hAnsi="黑体" w:eastAsia="黑体"/>
          <w:bCs/>
        </w:rPr>
      </w:pPr>
    </w:p>
    <w:p>
      <w:pPr>
        <w:adjustRightInd w:val="0"/>
        <w:snapToGrid w:val="0"/>
        <w:spacing w:line="560" w:lineRule="exact"/>
        <w:rPr>
          <w:rFonts w:ascii="黑体" w:hAnsi="黑体" w:eastAsia="黑体"/>
          <w:bCs/>
        </w:rPr>
      </w:pPr>
    </w:p>
    <w:p>
      <w:pPr>
        <w:adjustRightInd w:val="0"/>
        <w:snapToGrid w:val="0"/>
        <w:spacing w:line="560" w:lineRule="exact"/>
        <w:rPr>
          <w:rFonts w:ascii="黑体" w:hAnsi="黑体" w:eastAsia="黑体"/>
          <w:bCs/>
        </w:rPr>
      </w:pPr>
    </w:p>
    <w:p>
      <w:pPr>
        <w:adjustRightInd w:val="0"/>
        <w:snapToGrid w:val="0"/>
        <w:spacing w:line="560" w:lineRule="exact"/>
        <w:rPr>
          <w:rFonts w:ascii="黑体" w:hAnsi="黑体" w:eastAsia="黑体"/>
          <w:bCs/>
        </w:rPr>
      </w:pPr>
    </w:p>
    <w:p>
      <w:pPr>
        <w:adjustRightInd w:val="0"/>
        <w:snapToGrid w:val="0"/>
        <w:spacing w:line="560" w:lineRule="exact"/>
        <w:rPr>
          <w:rFonts w:ascii="黑体" w:hAnsi="黑体" w:eastAsia="黑体"/>
          <w:bCs/>
        </w:rPr>
      </w:pPr>
    </w:p>
    <w:p>
      <w:pPr>
        <w:adjustRightInd w:val="0"/>
        <w:snapToGrid w:val="0"/>
        <w:spacing w:line="560" w:lineRule="exact"/>
        <w:rPr>
          <w:rFonts w:ascii="黑体" w:hAnsi="黑体" w:eastAsia="黑体"/>
          <w:bCs/>
        </w:rPr>
      </w:pPr>
    </w:p>
    <w:p>
      <w:pPr>
        <w:adjustRightInd w:val="0"/>
        <w:snapToGrid w:val="0"/>
        <w:spacing w:line="560" w:lineRule="exact"/>
        <w:rPr>
          <w:rFonts w:ascii="黑体" w:hAnsi="黑体" w:eastAsia="黑体"/>
          <w:bCs/>
        </w:rPr>
      </w:pPr>
    </w:p>
    <w:p>
      <w:pPr>
        <w:adjustRightInd w:val="0"/>
        <w:snapToGrid w:val="0"/>
        <w:spacing w:line="560" w:lineRule="exact"/>
        <w:rPr>
          <w:rFonts w:ascii="黑体" w:hAnsi="黑体" w:eastAsia="黑体"/>
          <w:bCs/>
        </w:rPr>
      </w:pPr>
      <w:r>
        <w:rPr>
          <w:rFonts w:hint="eastAsia" w:ascii="黑体" w:hAnsi="黑体" w:eastAsia="黑体"/>
          <w:bCs/>
        </w:rPr>
        <w:t>附件</w:t>
      </w:r>
      <w:r>
        <w:rPr>
          <w:rFonts w:ascii="黑体" w:hAnsi="黑体" w:eastAsia="黑体"/>
          <w:bCs/>
        </w:rPr>
        <w:t>14</w:t>
      </w:r>
    </w:p>
    <w:p>
      <w:pPr>
        <w:adjustRightInd w:val="0"/>
        <w:snapToGrid w:val="0"/>
        <w:spacing w:line="560" w:lineRule="exact"/>
        <w:rPr>
          <w:rFonts w:ascii="黑体" w:hAnsi="黑体" w:eastAsia="黑体"/>
          <w:bCs/>
        </w:rPr>
      </w:pPr>
    </w:p>
    <w:p>
      <w:pPr>
        <w:autoSpaceDE w:val="0"/>
        <w:spacing w:line="0" w:lineRule="atLeas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color w:val="000000"/>
          <w:kern w:val="0"/>
        </w:rPr>
        <w:t>2022年下半年浙江省水运工程</w:t>
      </w:r>
      <w:r>
        <w:rPr>
          <w:rFonts w:hint="eastAsia" w:ascii="方正小标宋简体" w:hAnsi="方正小标宋简体" w:eastAsia="方正小标宋简体" w:cs="方正小标宋简体"/>
        </w:rPr>
        <w:t>施工企业信用评价结果汇总表</w:t>
      </w:r>
    </w:p>
    <w:p>
      <w:pPr>
        <w:widowControl/>
        <w:autoSpaceDE w:val="0"/>
        <w:spacing w:line="0" w:lineRule="atLeas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（特级资质）</w:t>
      </w:r>
    </w:p>
    <w:p>
      <w:pPr>
        <w:widowControl/>
        <w:autoSpaceDE w:val="0"/>
        <w:spacing w:line="0" w:lineRule="atLeast"/>
        <w:jc w:val="center"/>
        <w:rPr>
          <w:rFonts w:hint="eastAsia" w:ascii="方正小标宋简体" w:hAnsi="方正小标宋简体"/>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
        <w:gridCol w:w="3437"/>
        <w:gridCol w:w="1899"/>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序号</w:t>
            </w:r>
          </w:p>
        </w:tc>
        <w:tc>
          <w:tcPr>
            <w:tcW w:w="3437"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施工企业名称</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信用评价等级</w:t>
            </w:r>
          </w:p>
        </w:tc>
        <w:tc>
          <w:tcPr>
            <w:tcW w:w="2007" w:type="dxa"/>
            <w:tcBorders>
              <w:top w:val="single" w:color="auto" w:sz="4" w:space="0"/>
              <w:left w:val="nil"/>
              <w:bottom w:val="single" w:color="auto" w:sz="4" w:space="0"/>
              <w:right w:val="single" w:color="auto" w:sz="4" w:space="0"/>
            </w:tcBorders>
            <w:noWrap w:val="0"/>
            <w:vAlign w:val="top"/>
          </w:tcPr>
          <w:p>
            <w:pPr>
              <w:widowControl/>
              <w:jc w:val="center"/>
              <w:rPr>
                <w:rFonts w:ascii="黑体" w:hAnsi="黑体" w:eastAsia="黑体"/>
                <w:color w:val="000000"/>
                <w:sz w:val="24"/>
                <w:szCs w:val="24"/>
              </w:rPr>
            </w:pPr>
            <w:r>
              <w:rPr>
                <w:rFonts w:hint="eastAsia" w:ascii="黑体" w:hAnsi="黑体" w:eastAsia="黑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p>
        </w:tc>
        <w:tc>
          <w:tcPr>
            <w:tcW w:w="343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中交上海航道局有限公司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w:t>
            </w:r>
          </w:p>
        </w:tc>
        <w:tc>
          <w:tcPr>
            <w:tcW w:w="343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中交第二航务工程局有限公司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w:t>
            </w:r>
          </w:p>
        </w:tc>
        <w:tc>
          <w:tcPr>
            <w:tcW w:w="343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中交一航局第一工程有限公司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w:t>
            </w:r>
          </w:p>
        </w:tc>
        <w:tc>
          <w:tcPr>
            <w:tcW w:w="343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中交第三航务工程局有限公司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5</w:t>
            </w:r>
          </w:p>
        </w:tc>
        <w:tc>
          <w:tcPr>
            <w:tcW w:w="343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中交天津航道局有限公司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6</w:t>
            </w:r>
          </w:p>
        </w:tc>
        <w:tc>
          <w:tcPr>
            <w:tcW w:w="343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中国铁建港航局集团有限公司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7</w:t>
            </w:r>
          </w:p>
        </w:tc>
        <w:tc>
          <w:tcPr>
            <w:tcW w:w="343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中交第一航务工程局有限公司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8</w:t>
            </w:r>
          </w:p>
        </w:tc>
        <w:tc>
          <w:tcPr>
            <w:tcW w:w="343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中交水利水电建设有限公司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9</w:t>
            </w:r>
          </w:p>
        </w:tc>
        <w:tc>
          <w:tcPr>
            <w:tcW w:w="343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中建港航局集团有限公司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10</w:t>
            </w:r>
          </w:p>
        </w:tc>
        <w:tc>
          <w:tcPr>
            <w:tcW w:w="343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中交第四航务工程局有限公司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bl>
    <w:p>
      <w:pPr>
        <w:adjustRightInd w:val="0"/>
        <w:snapToGrid w:val="0"/>
        <w:spacing w:line="560" w:lineRule="exact"/>
        <w:rPr>
          <w:rFonts w:ascii="黑体" w:hAnsi="黑体" w:eastAsia="黑体"/>
          <w:bCs/>
        </w:rPr>
      </w:pPr>
    </w:p>
    <w:p>
      <w:pPr>
        <w:adjustRightInd w:val="0"/>
        <w:snapToGrid w:val="0"/>
        <w:spacing w:line="560" w:lineRule="exact"/>
        <w:rPr>
          <w:rFonts w:ascii="黑体" w:hAnsi="黑体" w:eastAsia="黑体"/>
          <w:bCs/>
        </w:rPr>
      </w:pPr>
    </w:p>
    <w:p>
      <w:pPr>
        <w:adjustRightInd w:val="0"/>
        <w:snapToGrid w:val="0"/>
        <w:spacing w:line="560" w:lineRule="exact"/>
        <w:rPr>
          <w:rFonts w:ascii="黑体" w:hAnsi="黑体" w:eastAsia="黑体"/>
          <w:bCs/>
        </w:rPr>
      </w:pPr>
    </w:p>
    <w:p>
      <w:pPr>
        <w:adjustRightInd w:val="0"/>
        <w:snapToGrid w:val="0"/>
        <w:spacing w:line="560" w:lineRule="exact"/>
        <w:rPr>
          <w:rFonts w:ascii="黑体" w:hAnsi="黑体" w:eastAsia="黑体"/>
          <w:bCs/>
        </w:rPr>
      </w:pPr>
    </w:p>
    <w:p>
      <w:pPr>
        <w:adjustRightInd w:val="0"/>
        <w:snapToGrid w:val="0"/>
        <w:spacing w:line="560" w:lineRule="exact"/>
        <w:rPr>
          <w:rFonts w:ascii="黑体" w:hAnsi="黑体" w:eastAsia="黑体"/>
          <w:bCs/>
        </w:rPr>
      </w:pPr>
    </w:p>
    <w:p>
      <w:pPr>
        <w:adjustRightInd w:val="0"/>
        <w:snapToGrid w:val="0"/>
        <w:spacing w:line="560" w:lineRule="exact"/>
        <w:rPr>
          <w:rFonts w:ascii="黑体" w:hAnsi="黑体" w:eastAsia="黑体"/>
          <w:bCs/>
        </w:rPr>
      </w:pPr>
    </w:p>
    <w:p>
      <w:pPr>
        <w:adjustRightInd w:val="0"/>
        <w:snapToGrid w:val="0"/>
        <w:spacing w:line="560" w:lineRule="exact"/>
        <w:rPr>
          <w:rFonts w:ascii="黑体" w:hAnsi="黑体" w:eastAsia="黑体"/>
          <w:bCs/>
        </w:rPr>
      </w:pPr>
    </w:p>
    <w:p>
      <w:pPr>
        <w:adjustRightInd w:val="0"/>
        <w:snapToGrid w:val="0"/>
        <w:spacing w:line="560" w:lineRule="exact"/>
        <w:rPr>
          <w:rFonts w:ascii="黑体" w:hAnsi="黑体" w:eastAsia="黑体"/>
          <w:bCs/>
        </w:rPr>
      </w:pPr>
    </w:p>
    <w:p>
      <w:pPr>
        <w:adjustRightInd w:val="0"/>
        <w:snapToGrid w:val="0"/>
        <w:spacing w:line="560" w:lineRule="exact"/>
        <w:rPr>
          <w:rFonts w:ascii="黑体" w:hAnsi="黑体" w:eastAsia="黑体"/>
          <w:bCs/>
        </w:rPr>
      </w:pPr>
    </w:p>
    <w:p>
      <w:pPr>
        <w:adjustRightInd w:val="0"/>
        <w:snapToGrid w:val="0"/>
        <w:spacing w:line="560" w:lineRule="exact"/>
        <w:rPr>
          <w:rFonts w:ascii="黑体" w:hAnsi="黑体" w:eastAsia="黑体"/>
          <w:bCs/>
        </w:rPr>
      </w:pPr>
    </w:p>
    <w:p>
      <w:pPr>
        <w:adjustRightInd w:val="0"/>
        <w:snapToGrid w:val="0"/>
        <w:spacing w:line="560" w:lineRule="exact"/>
        <w:rPr>
          <w:rFonts w:ascii="黑体" w:hAnsi="黑体" w:eastAsia="黑体"/>
          <w:bCs/>
        </w:rPr>
      </w:pPr>
      <w:r>
        <w:rPr>
          <w:rFonts w:hint="eastAsia" w:ascii="黑体" w:hAnsi="黑体" w:eastAsia="黑体"/>
          <w:bCs/>
        </w:rPr>
        <w:t>附件</w:t>
      </w:r>
      <w:r>
        <w:rPr>
          <w:rFonts w:ascii="黑体" w:hAnsi="黑体" w:eastAsia="黑体"/>
          <w:bCs/>
        </w:rPr>
        <w:t>15</w:t>
      </w:r>
    </w:p>
    <w:p>
      <w:pPr>
        <w:adjustRightInd w:val="0"/>
        <w:snapToGrid w:val="0"/>
        <w:spacing w:line="560" w:lineRule="exact"/>
        <w:rPr>
          <w:rFonts w:ascii="黑体" w:hAnsi="黑体" w:eastAsia="黑体"/>
          <w:bCs/>
        </w:rPr>
      </w:pPr>
      <w:r>
        <w:rPr>
          <w:rFonts w:hint="eastAsia" w:ascii="黑体" w:hAnsi="黑体" w:eastAsia="黑体"/>
          <w:bCs/>
        </w:rPr>
        <w:t xml:space="preserve"> </w:t>
      </w:r>
    </w:p>
    <w:p>
      <w:pPr>
        <w:autoSpaceDE w:val="0"/>
        <w:spacing w:line="0" w:lineRule="atLeas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color w:val="000000"/>
          <w:kern w:val="0"/>
        </w:rPr>
        <w:t>2022年下半年浙江省水运工程</w:t>
      </w:r>
      <w:r>
        <w:rPr>
          <w:rFonts w:hint="eastAsia" w:ascii="方正小标宋简体" w:hAnsi="方正小标宋简体" w:eastAsia="方正小标宋简体" w:cs="方正小标宋简体"/>
        </w:rPr>
        <w:t>施工企业信用评价结果汇总表</w:t>
      </w:r>
    </w:p>
    <w:p>
      <w:pPr>
        <w:widowControl/>
        <w:autoSpaceDE w:val="0"/>
        <w:spacing w:line="0" w:lineRule="atLeas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（一级资质）</w:t>
      </w:r>
    </w:p>
    <w:p>
      <w:pPr>
        <w:widowControl/>
        <w:autoSpaceDE w:val="0"/>
        <w:spacing w:line="0" w:lineRule="atLeast"/>
        <w:jc w:val="center"/>
        <w:rPr>
          <w:rFonts w:hint="eastAsia" w:ascii="方正小标宋简体" w:hAnsi="方正小标宋简体"/>
        </w:rPr>
      </w:pPr>
    </w:p>
    <w:tbl>
      <w:tblPr>
        <w:tblStyle w:val="4"/>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9"/>
        <w:gridCol w:w="3964"/>
        <w:gridCol w:w="1899"/>
        <w:gridCol w:w="2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序号</w:t>
            </w:r>
          </w:p>
        </w:tc>
        <w:tc>
          <w:tcPr>
            <w:tcW w:w="3964"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施工企业名称</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信用评价等级</w:t>
            </w:r>
          </w:p>
        </w:tc>
        <w:tc>
          <w:tcPr>
            <w:tcW w:w="2758" w:type="dxa"/>
            <w:tcBorders>
              <w:top w:val="single" w:color="auto" w:sz="4" w:space="0"/>
              <w:left w:val="nil"/>
              <w:bottom w:val="single" w:color="auto" w:sz="4" w:space="0"/>
              <w:right w:val="single" w:color="auto" w:sz="4" w:space="0"/>
            </w:tcBorders>
            <w:noWrap w:val="0"/>
            <w:vAlign w:val="top"/>
          </w:tcPr>
          <w:p>
            <w:pPr>
              <w:widowControl/>
              <w:jc w:val="center"/>
              <w:rPr>
                <w:rFonts w:ascii="黑体" w:hAnsi="黑体" w:eastAsia="黑体"/>
                <w:color w:val="000000"/>
                <w:sz w:val="24"/>
                <w:szCs w:val="24"/>
              </w:rPr>
            </w:pPr>
            <w:r>
              <w:rPr>
                <w:rFonts w:hint="eastAsia" w:ascii="黑体" w:hAnsi="黑体" w:eastAsia="黑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p>
        </w:tc>
        <w:tc>
          <w:tcPr>
            <w:tcW w:w="396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上海三航奔腾海洋工程有限公司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w:t>
            </w:r>
          </w:p>
        </w:tc>
        <w:tc>
          <w:tcPr>
            <w:tcW w:w="396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长江南京航道工程局</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w:t>
            </w:r>
          </w:p>
        </w:tc>
        <w:tc>
          <w:tcPr>
            <w:tcW w:w="396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宁波交通工程建设集团有限公司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w:t>
            </w:r>
          </w:p>
        </w:tc>
        <w:tc>
          <w:tcPr>
            <w:tcW w:w="396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长江重庆航道工程局</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5</w:t>
            </w:r>
          </w:p>
        </w:tc>
        <w:tc>
          <w:tcPr>
            <w:tcW w:w="396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浙江省第一水电建设集团股份有限公司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6</w:t>
            </w:r>
          </w:p>
        </w:tc>
        <w:tc>
          <w:tcPr>
            <w:tcW w:w="396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温州交通建设集团有限公司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7</w:t>
            </w:r>
          </w:p>
        </w:tc>
        <w:tc>
          <w:tcPr>
            <w:tcW w:w="396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中港建设集团有限公司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8</w:t>
            </w:r>
          </w:p>
        </w:tc>
        <w:tc>
          <w:tcPr>
            <w:tcW w:w="396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中交一航局第二工程有限公司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9</w:t>
            </w:r>
          </w:p>
        </w:tc>
        <w:tc>
          <w:tcPr>
            <w:tcW w:w="396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中海工程建设总局有限公司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10</w:t>
            </w:r>
          </w:p>
        </w:tc>
        <w:tc>
          <w:tcPr>
            <w:tcW w:w="396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神州交通工程集团有限公司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r>
              <w:rPr>
                <w:rFonts w:ascii="仿宋_GB2312"/>
                <w:color w:val="000000"/>
                <w:sz w:val="24"/>
                <w:szCs w:val="24"/>
              </w:rPr>
              <w:t>1</w:t>
            </w:r>
          </w:p>
        </w:tc>
        <w:tc>
          <w:tcPr>
            <w:tcW w:w="396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南京洛普股份有限公司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r>
              <w:rPr>
                <w:rFonts w:ascii="仿宋_GB2312"/>
                <w:color w:val="000000"/>
                <w:sz w:val="24"/>
                <w:szCs w:val="24"/>
              </w:rPr>
              <w:t>2</w:t>
            </w:r>
          </w:p>
        </w:tc>
        <w:tc>
          <w:tcPr>
            <w:tcW w:w="396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浙江华是科技股份有限公司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r>
              <w:rPr>
                <w:rFonts w:ascii="仿宋_GB2312"/>
                <w:color w:val="000000"/>
                <w:sz w:val="24"/>
                <w:szCs w:val="24"/>
              </w:rPr>
              <w:t>3</w:t>
            </w:r>
          </w:p>
        </w:tc>
        <w:tc>
          <w:tcPr>
            <w:tcW w:w="396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福建路港（集团）有限公司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r>
              <w:rPr>
                <w:rFonts w:ascii="仿宋_GB2312"/>
                <w:color w:val="000000"/>
                <w:sz w:val="24"/>
                <w:szCs w:val="24"/>
              </w:rPr>
              <w:t>4</w:t>
            </w:r>
          </w:p>
        </w:tc>
        <w:tc>
          <w:tcPr>
            <w:tcW w:w="396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天津港航工程有限公司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r>
              <w:rPr>
                <w:rFonts w:ascii="仿宋_GB2312"/>
                <w:color w:val="000000"/>
                <w:sz w:val="24"/>
                <w:szCs w:val="24"/>
              </w:rPr>
              <w:t>5</w:t>
            </w:r>
          </w:p>
        </w:tc>
        <w:tc>
          <w:tcPr>
            <w:tcW w:w="396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中交第三航务工程勘察设计院有限公司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r>
              <w:rPr>
                <w:rFonts w:ascii="仿宋_GB2312"/>
                <w:color w:val="000000"/>
                <w:sz w:val="24"/>
                <w:szCs w:val="24"/>
              </w:rPr>
              <w:t>6</w:t>
            </w:r>
          </w:p>
        </w:tc>
        <w:tc>
          <w:tcPr>
            <w:tcW w:w="396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上海交通建设总承包有限公司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r>
              <w:rPr>
                <w:rFonts w:ascii="仿宋_GB2312"/>
                <w:color w:val="000000"/>
                <w:sz w:val="24"/>
                <w:szCs w:val="24"/>
              </w:rPr>
              <w:t>7</w:t>
            </w:r>
          </w:p>
        </w:tc>
        <w:tc>
          <w:tcPr>
            <w:tcW w:w="396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中国水利水电第十二工程局有限公司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r>
              <w:rPr>
                <w:rFonts w:ascii="仿宋_GB2312"/>
                <w:color w:val="000000"/>
                <w:sz w:val="24"/>
                <w:szCs w:val="24"/>
              </w:rPr>
              <w:t>8</w:t>
            </w:r>
          </w:p>
        </w:tc>
        <w:tc>
          <w:tcPr>
            <w:tcW w:w="396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江苏省交通工程集团有限公司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B</w:t>
            </w:r>
          </w:p>
        </w:tc>
        <w:tc>
          <w:tcPr>
            <w:tcW w:w="275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存在违法分包失信行为，根据信用评价管理办法相关规定，水运信用等级下降一级，影响期6个月，影响时间从正式发文起算，影响期结束后按照相应办法进行调整</w:t>
            </w:r>
          </w:p>
        </w:tc>
      </w:tr>
    </w:tbl>
    <w:p>
      <w:pPr>
        <w:adjustRightInd w:val="0"/>
        <w:snapToGrid w:val="0"/>
        <w:spacing w:line="560" w:lineRule="exact"/>
        <w:rPr>
          <w:rFonts w:ascii="黑体" w:hAnsi="黑体" w:eastAsia="黑体"/>
          <w:bCs/>
        </w:rPr>
      </w:pPr>
      <w:r>
        <w:rPr>
          <w:rFonts w:hint="eastAsia" w:ascii="黑体" w:hAnsi="黑体" w:eastAsia="黑体"/>
          <w:bCs/>
        </w:rPr>
        <w:t>附件</w:t>
      </w:r>
      <w:r>
        <w:rPr>
          <w:rFonts w:ascii="黑体" w:hAnsi="黑体" w:eastAsia="黑体"/>
          <w:bCs/>
        </w:rPr>
        <w:t>16</w:t>
      </w:r>
    </w:p>
    <w:p>
      <w:pPr>
        <w:adjustRightInd w:val="0"/>
        <w:snapToGrid w:val="0"/>
        <w:spacing w:line="560" w:lineRule="exact"/>
        <w:rPr>
          <w:rFonts w:ascii="黑体" w:hAnsi="黑体" w:eastAsia="黑体"/>
          <w:bCs/>
        </w:rPr>
      </w:pPr>
    </w:p>
    <w:p>
      <w:pPr>
        <w:autoSpaceDE w:val="0"/>
        <w:spacing w:line="0" w:lineRule="atLeas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color w:val="000000"/>
          <w:kern w:val="0"/>
        </w:rPr>
        <w:t>2022年下半年浙江省水运工程</w:t>
      </w:r>
      <w:r>
        <w:rPr>
          <w:rFonts w:hint="eastAsia" w:ascii="方正小标宋简体" w:hAnsi="方正小标宋简体" w:eastAsia="方正小标宋简体" w:cs="方正小标宋简体"/>
        </w:rPr>
        <w:t>施工企业信用评价结果汇总表</w:t>
      </w:r>
    </w:p>
    <w:p>
      <w:pPr>
        <w:widowControl/>
        <w:autoSpaceDE w:val="0"/>
        <w:spacing w:line="0" w:lineRule="atLeas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（二级资质）</w:t>
      </w:r>
    </w:p>
    <w:p>
      <w:pPr>
        <w:widowControl/>
        <w:autoSpaceDE w:val="0"/>
        <w:spacing w:line="0" w:lineRule="atLeast"/>
        <w:jc w:val="center"/>
        <w:rPr>
          <w:rFonts w:hint="eastAsia" w:ascii="方正小标宋简体" w:hAnsi="方正小标宋简体"/>
        </w:rPr>
      </w:pPr>
    </w:p>
    <w:tbl>
      <w:tblPr>
        <w:tblStyle w:val="4"/>
        <w:tblW w:w="9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4"/>
        <w:gridCol w:w="3918"/>
        <w:gridCol w:w="1899"/>
        <w:gridCol w:w="2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sz w:val="24"/>
                <w:szCs w:val="24"/>
                <w:lang w:eastAsia="zh-CN"/>
              </w:rPr>
            </w:pPr>
            <w:r>
              <w:rPr>
                <w:rFonts w:hint="eastAsia" w:ascii="黑体" w:hAnsi="黑体" w:eastAsia="黑体"/>
                <w:color w:val="000000"/>
                <w:sz w:val="24"/>
                <w:szCs w:val="24"/>
              </w:rPr>
              <w:t>序号</w:t>
            </w:r>
          </w:p>
        </w:tc>
        <w:tc>
          <w:tcPr>
            <w:tcW w:w="39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黑体" w:hAnsi="黑体" w:eastAsia="黑体"/>
                <w:color w:val="000000"/>
                <w:sz w:val="24"/>
                <w:szCs w:val="24"/>
              </w:rPr>
              <w:t>施工企业名称</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黑体" w:hAnsi="黑体" w:eastAsia="黑体"/>
                <w:color w:val="000000"/>
                <w:sz w:val="24"/>
                <w:szCs w:val="24"/>
              </w:rPr>
              <w:t>信用评价等级</w:t>
            </w:r>
          </w:p>
        </w:tc>
        <w:tc>
          <w:tcPr>
            <w:tcW w:w="259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黑体" w:hAnsi="黑体" w:eastAsia="黑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2"/>
                <w:sz w:val="24"/>
                <w:szCs w:val="24"/>
                <w:lang w:val="en-US" w:eastAsia="zh-CN" w:bidi="ar-SA"/>
              </w:rPr>
            </w:pPr>
            <w:r>
              <w:rPr>
                <w:rFonts w:hint="eastAsia" w:ascii="仿宋_GB2312"/>
                <w:color w:val="000000"/>
                <w:sz w:val="24"/>
                <w:szCs w:val="24"/>
              </w:rPr>
              <w:t>1</w:t>
            </w:r>
          </w:p>
        </w:tc>
        <w:tc>
          <w:tcPr>
            <w:tcW w:w="391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2"/>
                <w:sz w:val="24"/>
                <w:szCs w:val="24"/>
                <w:lang w:val="en-US" w:eastAsia="zh-CN" w:bidi="ar-SA"/>
              </w:rPr>
            </w:pPr>
            <w:r>
              <w:rPr>
                <w:rFonts w:hint="eastAsia" w:ascii="仿宋_GB2312"/>
                <w:color w:val="000000"/>
                <w:sz w:val="24"/>
                <w:szCs w:val="24"/>
              </w:rPr>
              <w:t>先高路桥有限公司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eastAsia="仿宋_GB2312"/>
                <w:color w:val="000000"/>
                <w:kern w:val="2"/>
                <w:sz w:val="24"/>
                <w:szCs w:val="24"/>
                <w:lang w:val="en-US" w:eastAsia="zh-CN" w:bidi="ar-SA"/>
              </w:rPr>
            </w:pPr>
            <w:r>
              <w:rPr>
                <w:rFonts w:ascii="仿宋_GB2312"/>
                <w:color w:val="000000"/>
                <w:sz w:val="24"/>
                <w:szCs w:val="24"/>
              </w:rPr>
              <w:t>AA</w:t>
            </w:r>
          </w:p>
        </w:tc>
        <w:tc>
          <w:tcPr>
            <w:tcW w:w="259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2"/>
                <w:sz w:val="24"/>
                <w:szCs w:val="24"/>
                <w:lang w:val="en-US" w:eastAsia="zh-CN" w:bidi="ar-SA"/>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w:t>
            </w:r>
          </w:p>
        </w:tc>
        <w:tc>
          <w:tcPr>
            <w:tcW w:w="39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杭州交投建设工程有限公司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AA</w:t>
            </w:r>
          </w:p>
        </w:tc>
        <w:tc>
          <w:tcPr>
            <w:tcW w:w="259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w:t>
            </w:r>
          </w:p>
        </w:tc>
        <w:tc>
          <w:tcPr>
            <w:tcW w:w="39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浙江交工集团股份有限公司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AA</w:t>
            </w:r>
          </w:p>
        </w:tc>
        <w:tc>
          <w:tcPr>
            <w:tcW w:w="259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4</w:t>
            </w:r>
          </w:p>
        </w:tc>
        <w:tc>
          <w:tcPr>
            <w:tcW w:w="39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湖州市港航工程建设有限公司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AA</w:t>
            </w:r>
          </w:p>
        </w:tc>
        <w:tc>
          <w:tcPr>
            <w:tcW w:w="259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5</w:t>
            </w:r>
          </w:p>
        </w:tc>
        <w:tc>
          <w:tcPr>
            <w:tcW w:w="39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浙江正方交通建设有限公司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59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w:t>
            </w:r>
            <w:r>
              <w:rPr>
                <w:rFonts w:ascii="仿宋_GB2312"/>
                <w:color w:val="000000"/>
                <w:sz w:val="24"/>
                <w:szCs w:val="24"/>
              </w:rPr>
              <w:t>2021</w:t>
            </w:r>
            <w:r>
              <w:rPr>
                <w:rFonts w:hint="eastAsia" w:ascii="仿宋_GB2312"/>
                <w:color w:val="000000"/>
                <w:sz w:val="24"/>
                <w:szCs w:val="24"/>
              </w:rPr>
              <w:t>年度</w:t>
            </w:r>
            <w:r>
              <w:rPr>
                <w:rFonts w:ascii="仿宋_GB2312"/>
                <w:color w:val="000000"/>
                <w:sz w:val="24"/>
                <w:szCs w:val="24"/>
              </w:rPr>
              <w:t>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6</w:t>
            </w:r>
          </w:p>
        </w:tc>
        <w:tc>
          <w:tcPr>
            <w:tcW w:w="39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东栋宏业建设集团有限公司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59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w:t>
            </w:r>
            <w:r>
              <w:rPr>
                <w:rFonts w:ascii="仿宋_GB2312"/>
                <w:color w:val="000000"/>
                <w:sz w:val="24"/>
                <w:szCs w:val="24"/>
              </w:rPr>
              <w:t>2021</w:t>
            </w:r>
            <w:r>
              <w:rPr>
                <w:rFonts w:hint="eastAsia" w:ascii="仿宋_GB2312"/>
                <w:color w:val="000000"/>
                <w:sz w:val="24"/>
                <w:szCs w:val="24"/>
              </w:rPr>
              <w:t>年度</w:t>
            </w:r>
            <w:r>
              <w:rPr>
                <w:rFonts w:ascii="仿宋_GB2312"/>
                <w:color w:val="000000"/>
                <w:sz w:val="24"/>
                <w:szCs w:val="24"/>
              </w:rPr>
              <w:t>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7</w:t>
            </w:r>
          </w:p>
        </w:tc>
        <w:tc>
          <w:tcPr>
            <w:tcW w:w="39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嘉善大江路桥工程有限责任公司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59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w:t>
            </w:r>
            <w:r>
              <w:rPr>
                <w:rFonts w:ascii="仿宋_GB2312"/>
                <w:color w:val="000000"/>
                <w:sz w:val="24"/>
                <w:szCs w:val="24"/>
              </w:rPr>
              <w:t>2021</w:t>
            </w:r>
            <w:r>
              <w:rPr>
                <w:rFonts w:hint="eastAsia" w:ascii="仿宋_GB2312"/>
                <w:color w:val="000000"/>
                <w:sz w:val="24"/>
                <w:szCs w:val="24"/>
              </w:rPr>
              <w:t>年度</w:t>
            </w:r>
            <w:r>
              <w:rPr>
                <w:rFonts w:ascii="仿宋_GB2312"/>
                <w:color w:val="000000"/>
                <w:sz w:val="24"/>
                <w:szCs w:val="24"/>
              </w:rPr>
              <w:t>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8</w:t>
            </w:r>
          </w:p>
        </w:tc>
        <w:tc>
          <w:tcPr>
            <w:tcW w:w="39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舟山市海港工程有限公司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A</w:t>
            </w:r>
          </w:p>
        </w:tc>
        <w:tc>
          <w:tcPr>
            <w:tcW w:w="259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首次参评，信用等级不得超过A级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9</w:t>
            </w:r>
          </w:p>
        </w:tc>
        <w:tc>
          <w:tcPr>
            <w:tcW w:w="39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浙江巨圣建设有限公司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A</w:t>
            </w:r>
          </w:p>
        </w:tc>
        <w:tc>
          <w:tcPr>
            <w:tcW w:w="259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10</w:t>
            </w:r>
          </w:p>
        </w:tc>
        <w:tc>
          <w:tcPr>
            <w:tcW w:w="39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浙江海洋工程有限公司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A</w:t>
            </w:r>
          </w:p>
        </w:tc>
        <w:tc>
          <w:tcPr>
            <w:tcW w:w="259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r>
              <w:rPr>
                <w:rFonts w:ascii="仿宋_GB2312"/>
                <w:color w:val="000000"/>
                <w:sz w:val="24"/>
                <w:szCs w:val="24"/>
              </w:rPr>
              <w:t>1</w:t>
            </w:r>
          </w:p>
        </w:tc>
        <w:tc>
          <w:tcPr>
            <w:tcW w:w="39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湖州宏强交通建设有限公司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A</w:t>
            </w:r>
          </w:p>
        </w:tc>
        <w:tc>
          <w:tcPr>
            <w:tcW w:w="259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r>
              <w:rPr>
                <w:rFonts w:ascii="仿宋_GB2312"/>
                <w:color w:val="000000"/>
                <w:sz w:val="24"/>
                <w:szCs w:val="24"/>
              </w:rPr>
              <w:t>2</w:t>
            </w:r>
          </w:p>
        </w:tc>
        <w:tc>
          <w:tcPr>
            <w:tcW w:w="39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永嘉县交通工程公司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A</w:t>
            </w:r>
          </w:p>
        </w:tc>
        <w:tc>
          <w:tcPr>
            <w:tcW w:w="259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r>
              <w:rPr>
                <w:rFonts w:ascii="仿宋_GB2312"/>
                <w:color w:val="000000"/>
                <w:sz w:val="24"/>
                <w:szCs w:val="24"/>
              </w:rPr>
              <w:t>3</w:t>
            </w:r>
          </w:p>
        </w:tc>
        <w:tc>
          <w:tcPr>
            <w:tcW w:w="39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浙江省围海建设集团舟山有限公司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A</w:t>
            </w:r>
          </w:p>
        </w:tc>
        <w:tc>
          <w:tcPr>
            <w:tcW w:w="259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r>
              <w:rPr>
                <w:rFonts w:ascii="仿宋_GB2312"/>
                <w:color w:val="000000"/>
                <w:sz w:val="24"/>
                <w:szCs w:val="24"/>
              </w:rPr>
              <w:t>4</w:t>
            </w:r>
          </w:p>
        </w:tc>
        <w:tc>
          <w:tcPr>
            <w:tcW w:w="39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舟山市普陀交通工程有限公司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A</w:t>
            </w:r>
          </w:p>
        </w:tc>
        <w:tc>
          <w:tcPr>
            <w:tcW w:w="259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r>
              <w:rPr>
                <w:rFonts w:ascii="仿宋_GB2312"/>
                <w:color w:val="000000"/>
                <w:sz w:val="24"/>
                <w:szCs w:val="24"/>
              </w:rPr>
              <w:t>5</w:t>
            </w:r>
          </w:p>
        </w:tc>
        <w:tc>
          <w:tcPr>
            <w:tcW w:w="39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浙江大洋建设集团有限公司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A</w:t>
            </w:r>
          </w:p>
        </w:tc>
        <w:tc>
          <w:tcPr>
            <w:tcW w:w="259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r>
              <w:rPr>
                <w:rFonts w:ascii="仿宋_GB2312"/>
                <w:color w:val="000000"/>
                <w:sz w:val="24"/>
                <w:szCs w:val="24"/>
              </w:rPr>
              <w:t>6</w:t>
            </w:r>
          </w:p>
        </w:tc>
        <w:tc>
          <w:tcPr>
            <w:tcW w:w="39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浙江万虹交通建设有限公司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A</w:t>
            </w:r>
          </w:p>
        </w:tc>
        <w:tc>
          <w:tcPr>
            <w:tcW w:w="259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r>
              <w:rPr>
                <w:rFonts w:ascii="仿宋_GB2312"/>
                <w:color w:val="000000"/>
                <w:sz w:val="24"/>
                <w:szCs w:val="24"/>
              </w:rPr>
              <w:t>7</w:t>
            </w:r>
          </w:p>
        </w:tc>
        <w:tc>
          <w:tcPr>
            <w:tcW w:w="39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浙江德伟建设有限公司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A</w:t>
            </w:r>
          </w:p>
        </w:tc>
        <w:tc>
          <w:tcPr>
            <w:tcW w:w="259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18</w:t>
            </w:r>
          </w:p>
        </w:tc>
        <w:tc>
          <w:tcPr>
            <w:tcW w:w="39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桐乡市交通工程有限公司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59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w:t>
            </w:r>
            <w:r>
              <w:rPr>
                <w:rFonts w:ascii="仿宋_GB2312"/>
                <w:color w:val="000000"/>
                <w:sz w:val="24"/>
                <w:szCs w:val="24"/>
              </w:rPr>
              <w:t>2021</w:t>
            </w:r>
            <w:r>
              <w:rPr>
                <w:rFonts w:hint="eastAsia" w:ascii="仿宋_GB2312"/>
                <w:color w:val="000000"/>
                <w:sz w:val="24"/>
                <w:szCs w:val="24"/>
              </w:rPr>
              <w:t>年度</w:t>
            </w:r>
            <w:r>
              <w:rPr>
                <w:rFonts w:ascii="仿宋_GB2312"/>
                <w:color w:val="000000"/>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r>
              <w:rPr>
                <w:rFonts w:ascii="仿宋_GB2312"/>
                <w:color w:val="000000"/>
                <w:sz w:val="24"/>
                <w:szCs w:val="24"/>
              </w:rPr>
              <w:t>9</w:t>
            </w:r>
          </w:p>
        </w:tc>
        <w:tc>
          <w:tcPr>
            <w:tcW w:w="39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无锡市航道工程有限公司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59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w:t>
            </w:r>
            <w:r>
              <w:rPr>
                <w:rFonts w:ascii="仿宋_GB2312"/>
                <w:color w:val="000000"/>
                <w:sz w:val="24"/>
                <w:szCs w:val="24"/>
              </w:rPr>
              <w:t>2021</w:t>
            </w:r>
            <w:r>
              <w:rPr>
                <w:rFonts w:hint="eastAsia" w:ascii="仿宋_GB2312"/>
                <w:color w:val="000000"/>
                <w:sz w:val="24"/>
                <w:szCs w:val="24"/>
              </w:rPr>
              <w:t>年度</w:t>
            </w:r>
            <w:r>
              <w:rPr>
                <w:rFonts w:ascii="仿宋_GB2312"/>
                <w:color w:val="000000"/>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20</w:t>
            </w:r>
          </w:p>
        </w:tc>
        <w:tc>
          <w:tcPr>
            <w:tcW w:w="39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浙江嘉越建设有限公司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59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w:t>
            </w:r>
            <w:r>
              <w:rPr>
                <w:rFonts w:ascii="仿宋_GB2312"/>
                <w:color w:val="000000"/>
                <w:sz w:val="24"/>
                <w:szCs w:val="24"/>
              </w:rPr>
              <w:t>2021</w:t>
            </w:r>
            <w:r>
              <w:rPr>
                <w:rFonts w:hint="eastAsia" w:ascii="仿宋_GB2312"/>
                <w:color w:val="000000"/>
                <w:sz w:val="24"/>
                <w:szCs w:val="24"/>
              </w:rPr>
              <w:t>年度</w:t>
            </w:r>
            <w:r>
              <w:rPr>
                <w:rFonts w:ascii="仿宋_GB2312"/>
                <w:color w:val="000000"/>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w:t>
            </w:r>
            <w:r>
              <w:rPr>
                <w:rFonts w:ascii="仿宋_GB2312"/>
                <w:color w:val="000000"/>
                <w:sz w:val="24"/>
                <w:szCs w:val="24"/>
              </w:rPr>
              <w:t>1</w:t>
            </w:r>
          </w:p>
        </w:tc>
        <w:tc>
          <w:tcPr>
            <w:tcW w:w="39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台州市椒江交通建设工程有限公司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59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w:t>
            </w:r>
            <w:r>
              <w:rPr>
                <w:rFonts w:ascii="仿宋_GB2312"/>
                <w:color w:val="000000"/>
                <w:sz w:val="24"/>
                <w:szCs w:val="24"/>
              </w:rPr>
              <w:t>2021</w:t>
            </w:r>
            <w:r>
              <w:rPr>
                <w:rFonts w:hint="eastAsia" w:ascii="仿宋_GB2312"/>
                <w:color w:val="000000"/>
                <w:sz w:val="24"/>
                <w:szCs w:val="24"/>
              </w:rPr>
              <w:t>年度</w:t>
            </w:r>
            <w:r>
              <w:rPr>
                <w:rFonts w:ascii="仿宋_GB2312"/>
                <w:color w:val="000000"/>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w:t>
            </w:r>
            <w:r>
              <w:rPr>
                <w:rFonts w:ascii="仿宋_GB2312"/>
                <w:color w:val="000000"/>
                <w:sz w:val="24"/>
                <w:szCs w:val="24"/>
              </w:rPr>
              <w:t>2</w:t>
            </w:r>
          </w:p>
        </w:tc>
        <w:tc>
          <w:tcPr>
            <w:tcW w:w="39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浙江兴江建设工程有限公司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59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w:t>
            </w:r>
            <w:r>
              <w:rPr>
                <w:rFonts w:ascii="仿宋_GB2312"/>
                <w:color w:val="000000"/>
                <w:sz w:val="24"/>
                <w:szCs w:val="24"/>
              </w:rPr>
              <w:t>2021</w:t>
            </w:r>
            <w:r>
              <w:rPr>
                <w:rFonts w:hint="eastAsia" w:ascii="仿宋_GB2312"/>
                <w:color w:val="000000"/>
                <w:sz w:val="24"/>
                <w:szCs w:val="24"/>
              </w:rPr>
              <w:t>年度</w:t>
            </w:r>
            <w:r>
              <w:rPr>
                <w:rFonts w:ascii="仿宋_GB2312"/>
                <w:color w:val="000000"/>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w:t>
            </w:r>
            <w:r>
              <w:rPr>
                <w:rFonts w:ascii="仿宋_GB2312"/>
                <w:color w:val="000000"/>
                <w:sz w:val="24"/>
                <w:szCs w:val="24"/>
              </w:rPr>
              <w:t>3</w:t>
            </w:r>
          </w:p>
        </w:tc>
        <w:tc>
          <w:tcPr>
            <w:tcW w:w="39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舟山市宏达交通工程有限责任公司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59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w:t>
            </w:r>
            <w:r>
              <w:rPr>
                <w:rFonts w:ascii="仿宋_GB2312"/>
                <w:color w:val="000000"/>
                <w:sz w:val="24"/>
                <w:szCs w:val="24"/>
              </w:rPr>
              <w:t>2021</w:t>
            </w:r>
            <w:r>
              <w:rPr>
                <w:rFonts w:hint="eastAsia" w:ascii="仿宋_GB2312"/>
                <w:color w:val="000000"/>
                <w:sz w:val="24"/>
                <w:szCs w:val="24"/>
              </w:rPr>
              <w:t>年度</w:t>
            </w:r>
            <w:r>
              <w:rPr>
                <w:rFonts w:ascii="仿宋_GB2312"/>
                <w:color w:val="000000"/>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w:t>
            </w:r>
            <w:r>
              <w:rPr>
                <w:rFonts w:ascii="仿宋_GB2312"/>
                <w:color w:val="000000"/>
                <w:sz w:val="24"/>
                <w:szCs w:val="24"/>
              </w:rPr>
              <w:t>4</w:t>
            </w:r>
          </w:p>
        </w:tc>
        <w:tc>
          <w:tcPr>
            <w:tcW w:w="39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大陆交通建设集团有限公司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B</w:t>
            </w:r>
          </w:p>
        </w:tc>
        <w:tc>
          <w:tcPr>
            <w:tcW w:w="259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bl>
    <w:p>
      <w:pPr>
        <w:adjustRightInd w:val="0"/>
        <w:snapToGrid w:val="0"/>
        <w:spacing w:line="560" w:lineRule="exact"/>
        <w:rPr>
          <w:rFonts w:ascii="黑体" w:hAnsi="黑体" w:eastAsia="黑体"/>
          <w:bCs/>
        </w:rPr>
      </w:pPr>
      <w:r>
        <w:rPr>
          <w:rFonts w:hint="eastAsia" w:ascii="黑体" w:hAnsi="黑体" w:eastAsia="黑体"/>
          <w:bCs/>
        </w:rPr>
        <w:t>附件</w:t>
      </w:r>
      <w:r>
        <w:rPr>
          <w:rFonts w:ascii="黑体" w:hAnsi="黑体" w:eastAsia="黑体"/>
          <w:bCs/>
        </w:rPr>
        <w:t>17</w:t>
      </w:r>
    </w:p>
    <w:p>
      <w:pPr>
        <w:adjustRightInd w:val="0"/>
        <w:snapToGrid w:val="0"/>
        <w:spacing w:line="560" w:lineRule="exact"/>
        <w:rPr>
          <w:rFonts w:ascii="黑体" w:hAnsi="黑体" w:eastAsia="黑体"/>
          <w:bCs/>
        </w:rPr>
      </w:pPr>
    </w:p>
    <w:p>
      <w:pPr>
        <w:autoSpaceDE w:val="0"/>
        <w:spacing w:line="0" w:lineRule="atLeas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color w:val="000000"/>
          <w:kern w:val="0"/>
        </w:rPr>
        <w:t>2022年下半年浙江省水运工程</w:t>
      </w:r>
      <w:r>
        <w:rPr>
          <w:rFonts w:hint="eastAsia" w:ascii="方正小标宋简体" w:hAnsi="方正小标宋简体" w:eastAsia="方正小标宋简体" w:cs="方正小标宋简体"/>
        </w:rPr>
        <w:t>施工企业信用评价结果汇总表</w:t>
      </w:r>
    </w:p>
    <w:p>
      <w:pPr>
        <w:widowControl/>
        <w:autoSpaceDE w:val="0"/>
        <w:spacing w:line="0" w:lineRule="atLeas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（三级资质）</w:t>
      </w:r>
    </w:p>
    <w:p>
      <w:pPr>
        <w:adjustRightInd w:val="0"/>
        <w:snapToGrid w:val="0"/>
        <w:spacing w:line="560" w:lineRule="exact"/>
        <w:jc w:val="center"/>
        <w:rPr>
          <w:rFonts w:hint="eastAsia" w:ascii="方正小标宋简体" w:hAnsi="方正小标宋简体"/>
          <w:color w:val="000000"/>
          <w:kern w:val="0"/>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
        <w:gridCol w:w="3437"/>
        <w:gridCol w:w="1899"/>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序号</w:t>
            </w:r>
          </w:p>
        </w:tc>
        <w:tc>
          <w:tcPr>
            <w:tcW w:w="3437"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施工企业名称</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信用评价等级</w:t>
            </w:r>
          </w:p>
        </w:tc>
        <w:tc>
          <w:tcPr>
            <w:tcW w:w="2007" w:type="dxa"/>
            <w:tcBorders>
              <w:top w:val="single" w:color="auto" w:sz="4" w:space="0"/>
              <w:left w:val="nil"/>
              <w:bottom w:val="single" w:color="auto" w:sz="4" w:space="0"/>
              <w:right w:val="single" w:color="auto" w:sz="4" w:space="0"/>
            </w:tcBorders>
            <w:noWrap w:val="0"/>
            <w:vAlign w:val="top"/>
          </w:tcPr>
          <w:p>
            <w:pPr>
              <w:widowControl/>
              <w:jc w:val="center"/>
              <w:rPr>
                <w:rFonts w:ascii="黑体" w:hAnsi="黑体" w:eastAsia="黑体"/>
                <w:color w:val="000000"/>
                <w:sz w:val="24"/>
                <w:szCs w:val="24"/>
              </w:rPr>
            </w:pPr>
            <w:r>
              <w:rPr>
                <w:rFonts w:hint="eastAsia" w:ascii="黑体" w:hAnsi="黑体" w:eastAsia="黑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p>
        </w:tc>
        <w:tc>
          <w:tcPr>
            <w:tcW w:w="343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舟山市程创建设工程有限公司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首次参评，信用等级不得超过A级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w:t>
            </w:r>
          </w:p>
        </w:tc>
        <w:tc>
          <w:tcPr>
            <w:tcW w:w="343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舟山市海丰港务工程有限公司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ascii="仿宋_GB2312"/>
                <w:color w:val="000000"/>
                <w:sz w:val="24"/>
                <w:szCs w:val="24"/>
              </w:rPr>
              <w:t>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w:t>
            </w:r>
            <w:r>
              <w:rPr>
                <w:rFonts w:ascii="仿宋_GB2312"/>
                <w:color w:val="000000"/>
                <w:sz w:val="24"/>
                <w:szCs w:val="24"/>
              </w:rPr>
              <w:t>2021</w:t>
            </w:r>
            <w:r>
              <w:rPr>
                <w:rFonts w:hint="eastAsia" w:ascii="仿宋_GB2312"/>
                <w:color w:val="000000"/>
                <w:sz w:val="24"/>
                <w:szCs w:val="24"/>
              </w:rPr>
              <w:t>年度</w:t>
            </w:r>
            <w:r>
              <w:rPr>
                <w:rFonts w:ascii="仿宋_GB2312"/>
                <w:color w:val="000000"/>
                <w:sz w:val="24"/>
                <w:szCs w:val="24"/>
              </w:rPr>
              <w:t>A</w:t>
            </w:r>
          </w:p>
        </w:tc>
      </w:tr>
    </w:tbl>
    <w:p/>
    <w:p/>
    <w:p/>
    <w:p/>
    <w:p/>
    <w:p/>
    <w:p/>
    <w:p/>
    <w:p/>
    <w:p/>
    <w:p/>
    <w:p/>
    <w:p/>
    <w:p/>
    <w:p/>
    <w:p>
      <w:pPr>
        <w:adjustRightInd w:val="0"/>
        <w:snapToGrid w:val="0"/>
        <w:spacing w:line="560" w:lineRule="exact"/>
        <w:rPr>
          <w:rFonts w:ascii="黑体" w:hAnsi="黑体" w:eastAsia="黑体"/>
          <w:color w:val="000000"/>
          <w:kern w:val="0"/>
        </w:rPr>
      </w:pPr>
      <w:r>
        <w:rPr>
          <w:rFonts w:hint="eastAsia" w:ascii="黑体" w:hAnsi="黑体" w:eastAsia="黑体"/>
          <w:color w:val="000000"/>
          <w:kern w:val="0"/>
        </w:rPr>
        <w:t>附件</w:t>
      </w:r>
      <w:r>
        <w:rPr>
          <w:rFonts w:ascii="黑体" w:hAnsi="黑体" w:eastAsia="黑体"/>
          <w:color w:val="000000"/>
          <w:kern w:val="0"/>
        </w:rPr>
        <w:t>18</w:t>
      </w:r>
    </w:p>
    <w:p>
      <w:pPr>
        <w:adjustRightInd w:val="0"/>
        <w:snapToGrid w:val="0"/>
        <w:spacing w:line="560" w:lineRule="exact"/>
        <w:rPr>
          <w:rFonts w:ascii="黑体" w:hAnsi="黑体" w:eastAsia="黑体"/>
          <w:color w:val="000000"/>
          <w:kern w:val="0"/>
        </w:rPr>
      </w:pPr>
    </w:p>
    <w:p>
      <w:pPr>
        <w:widowControl/>
        <w:autoSpaceDE w:val="0"/>
        <w:spacing w:line="0" w:lineRule="atLeast"/>
        <w:jc w:val="center"/>
        <w:rPr>
          <w:rFonts w:hint="eastAsia" w:ascii="方正小标宋简体" w:hAnsi="方正小标宋简体" w:eastAsia="方正小标宋简体" w:cs="方正小标宋简体"/>
          <w:color w:val="000000"/>
          <w:kern w:val="0"/>
        </w:rPr>
      </w:pPr>
      <w:r>
        <w:rPr>
          <w:rFonts w:hint="eastAsia" w:ascii="方正小标宋简体" w:hAnsi="方正小标宋简体" w:eastAsia="方正小标宋简体" w:cs="方正小标宋简体"/>
          <w:color w:val="000000"/>
          <w:kern w:val="0"/>
        </w:rPr>
        <w:t>2022年下半年浙江省水运设计企业信用评价结果汇总表</w:t>
      </w:r>
    </w:p>
    <w:p>
      <w:pPr>
        <w:autoSpaceDE w:val="0"/>
        <w:spacing w:line="0" w:lineRule="atLeas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（工程设计综合甲级资质）</w:t>
      </w:r>
    </w:p>
    <w:p>
      <w:pPr>
        <w:adjustRightInd w:val="0"/>
        <w:snapToGrid w:val="0"/>
        <w:spacing w:line="560" w:lineRule="exact"/>
        <w:jc w:val="center"/>
        <w:rPr>
          <w:rFonts w:ascii="宋体" w:hAnsi="宋体" w:cs="Arial"/>
          <w:b/>
          <w:bCs/>
          <w:color w:val="000000"/>
          <w:kern w:val="0"/>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
        <w:gridCol w:w="3600"/>
        <w:gridCol w:w="1736"/>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序号</w:t>
            </w:r>
          </w:p>
        </w:tc>
        <w:tc>
          <w:tcPr>
            <w:tcW w:w="3600"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设计企业名称</w:t>
            </w:r>
          </w:p>
        </w:tc>
        <w:tc>
          <w:tcPr>
            <w:tcW w:w="1736"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信用评价等级</w:t>
            </w:r>
          </w:p>
        </w:tc>
        <w:tc>
          <w:tcPr>
            <w:tcW w:w="2007" w:type="dxa"/>
            <w:tcBorders>
              <w:top w:val="single" w:color="auto" w:sz="4" w:space="0"/>
              <w:left w:val="nil"/>
              <w:bottom w:val="single" w:color="auto" w:sz="4" w:space="0"/>
              <w:right w:val="single" w:color="auto" w:sz="4" w:space="0"/>
            </w:tcBorders>
            <w:noWrap w:val="0"/>
            <w:vAlign w:val="top"/>
          </w:tcPr>
          <w:p>
            <w:pPr>
              <w:widowControl/>
              <w:jc w:val="center"/>
              <w:rPr>
                <w:rFonts w:ascii="黑体" w:hAnsi="黑体" w:eastAsia="黑体"/>
                <w:color w:val="000000"/>
                <w:sz w:val="24"/>
                <w:szCs w:val="24"/>
              </w:rPr>
            </w:pPr>
            <w:r>
              <w:rPr>
                <w:rFonts w:hint="eastAsia" w:ascii="黑体" w:hAnsi="黑体" w:eastAsia="黑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p>
        </w:tc>
        <w:tc>
          <w:tcPr>
            <w:tcW w:w="3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中交第三航务工程勘察设计院有限公司</w:t>
            </w:r>
          </w:p>
        </w:tc>
        <w:tc>
          <w:tcPr>
            <w:tcW w:w="173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w:t>
            </w:r>
          </w:p>
        </w:tc>
        <w:tc>
          <w:tcPr>
            <w:tcW w:w="3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中交水运规划设计院有限公司</w:t>
            </w:r>
          </w:p>
        </w:tc>
        <w:tc>
          <w:tcPr>
            <w:tcW w:w="173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w:t>
            </w:r>
          </w:p>
        </w:tc>
        <w:tc>
          <w:tcPr>
            <w:tcW w:w="3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浙江数智交院科技股份有限公司</w:t>
            </w:r>
          </w:p>
        </w:tc>
        <w:tc>
          <w:tcPr>
            <w:tcW w:w="173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w:t>
            </w:r>
          </w:p>
        </w:tc>
        <w:tc>
          <w:tcPr>
            <w:tcW w:w="3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中国电建集团华东勘测设计研究院有限公司</w:t>
            </w:r>
          </w:p>
        </w:tc>
        <w:tc>
          <w:tcPr>
            <w:tcW w:w="173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5</w:t>
            </w:r>
          </w:p>
        </w:tc>
        <w:tc>
          <w:tcPr>
            <w:tcW w:w="36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中交第二航务工程勘察设计院有限公司</w:t>
            </w:r>
          </w:p>
        </w:tc>
        <w:tc>
          <w:tcPr>
            <w:tcW w:w="173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首次参评，信用等级不得超过A级</w:t>
            </w:r>
          </w:p>
        </w:tc>
      </w:tr>
    </w:tbl>
    <w:p/>
    <w:p/>
    <w:p/>
    <w:p/>
    <w:p/>
    <w:p/>
    <w:p/>
    <w:p/>
    <w:p/>
    <w:p/>
    <w:p/>
    <w:p/>
    <w:p>
      <w:pPr>
        <w:adjustRightInd w:val="0"/>
        <w:snapToGrid w:val="0"/>
        <w:spacing w:line="560" w:lineRule="exact"/>
        <w:rPr>
          <w:rFonts w:ascii="黑体" w:hAnsi="黑体" w:eastAsia="黑体"/>
          <w:color w:val="000000"/>
          <w:kern w:val="0"/>
        </w:rPr>
      </w:pPr>
      <w:r>
        <w:rPr>
          <w:rFonts w:hint="eastAsia" w:ascii="黑体" w:hAnsi="黑体" w:eastAsia="黑体"/>
          <w:color w:val="000000"/>
          <w:kern w:val="0"/>
        </w:rPr>
        <w:t>附件</w:t>
      </w:r>
      <w:r>
        <w:rPr>
          <w:rFonts w:ascii="黑体" w:hAnsi="黑体" w:eastAsia="黑体"/>
          <w:color w:val="000000"/>
          <w:kern w:val="0"/>
        </w:rPr>
        <w:t>19</w:t>
      </w:r>
    </w:p>
    <w:p>
      <w:pPr>
        <w:adjustRightInd w:val="0"/>
        <w:snapToGrid w:val="0"/>
        <w:spacing w:line="560" w:lineRule="exact"/>
        <w:rPr>
          <w:rFonts w:ascii="黑体" w:hAnsi="黑体" w:eastAsia="黑体"/>
          <w:color w:val="000000"/>
          <w:kern w:val="0"/>
        </w:rPr>
      </w:pPr>
    </w:p>
    <w:p>
      <w:pPr>
        <w:widowControl/>
        <w:autoSpaceDE w:val="0"/>
        <w:spacing w:line="0" w:lineRule="atLeast"/>
        <w:jc w:val="center"/>
        <w:rPr>
          <w:rFonts w:hint="eastAsia" w:ascii="方正小标宋简体" w:hAnsi="方正小标宋简体" w:eastAsia="方正小标宋简体" w:cs="方正小标宋简体"/>
          <w:color w:val="000000"/>
          <w:kern w:val="0"/>
        </w:rPr>
      </w:pPr>
      <w:r>
        <w:rPr>
          <w:rFonts w:hint="eastAsia" w:ascii="方正小标宋简体" w:hAnsi="方正小标宋简体" w:eastAsia="方正小标宋简体" w:cs="方正小标宋简体"/>
          <w:color w:val="000000"/>
          <w:kern w:val="0"/>
        </w:rPr>
        <w:t>2022年下半年浙江省水运设计企业信用评价结果汇总表</w:t>
      </w:r>
    </w:p>
    <w:p>
      <w:pPr>
        <w:autoSpaceDE w:val="0"/>
        <w:spacing w:line="0" w:lineRule="atLeas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（水运行业甲级资质）</w:t>
      </w:r>
    </w:p>
    <w:p>
      <w:pPr>
        <w:adjustRightInd w:val="0"/>
        <w:snapToGrid w:val="0"/>
        <w:spacing w:line="560" w:lineRule="exact"/>
        <w:jc w:val="center"/>
        <w:rPr>
          <w:rFonts w:ascii="宋体" w:hAnsi="宋体" w:cs="Arial"/>
          <w:b/>
          <w:bCs/>
          <w:color w:val="000000"/>
          <w:kern w:val="0"/>
        </w:rPr>
      </w:pPr>
    </w:p>
    <w:tbl>
      <w:tblPr>
        <w:tblStyle w:val="4"/>
        <w:tblW w:w="8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
        <w:gridCol w:w="3787"/>
        <w:gridCol w:w="1917"/>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序号</w:t>
            </w:r>
          </w:p>
        </w:tc>
        <w:tc>
          <w:tcPr>
            <w:tcW w:w="3787"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设计企业名称</w:t>
            </w:r>
          </w:p>
        </w:tc>
        <w:tc>
          <w:tcPr>
            <w:tcW w:w="1917"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信用评价等级</w:t>
            </w:r>
          </w:p>
        </w:tc>
        <w:tc>
          <w:tcPr>
            <w:tcW w:w="2090" w:type="dxa"/>
            <w:tcBorders>
              <w:top w:val="single" w:color="auto" w:sz="4" w:space="0"/>
              <w:left w:val="nil"/>
              <w:bottom w:val="single" w:color="auto" w:sz="4" w:space="0"/>
              <w:right w:val="single" w:color="auto" w:sz="4" w:space="0"/>
            </w:tcBorders>
            <w:noWrap w:val="0"/>
            <w:vAlign w:val="top"/>
          </w:tcPr>
          <w:p>
            <w:pPr>
              <w:widowControl/>
              <w:jc w:val="center"/>
              <w:rPr>
                <w:rFonts w:ascii="黑体" w:hAnsi="黑体" w:eastAsia="黑体"/>
                <w:color w:val="000000"/>
                <w:sz w:val="24"/>
                <w:szCs w:val="24"/>
              </w:rPr>
            </w:pPr>
            <w:r>
              <w:rPr>
                <w:rFonts w:hint="eastAsia" w:ascii="黑体" w:hAnsi="黑体" w:eastAsia="黑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p>
        </w:tc>
        <w:tc>
          <w:tcPr>
            <w:tcW w:w="378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天津水运工程勘察设计院有限公司</w:t>
            </w:r>
          </w:p>
        </w:tc>
        <w:tc>
          <w:tcPr>
            <w:tcW w:w="191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9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w:t>
            </w:r>
          </w:p>
        </w:tc>
        <w:tc>
          <w:tcPr>
            <w:tcW w:w="378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中交上海航道勘察设计研究院有限公司</w:t>
            </w:r>
          </w:p>
        </w:tc>
        <w:tc>
          <w:tcPr>
            <w:tcW w:w="191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9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w:t>
            </w:r>
          </w:p>
        </w:tc>
        <w:tc>
          <w:tcPr>
            <w:tcW w:w="378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武汉长江航运规划设计院有限公司</w:t>
            </w:r>
          </w:p>
        </w:tc>
        <w:tc>
          <w:tcPr>
            <w:tcW w:w="191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9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4</w:t>
            </w:r>
          </w:p>
        </w:tc>
        <w:tc>
          <w:tcPr>
            <w:tcW w:w="378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重庆交通大学工程设计研究院有限公司</w:t>
            </w:r>
          </w:p>
        </w:tc>
        <w:tc>
          <w:tcPr>
            <w:tcW w:w="191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09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首次参评，信用等级不得超过A级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5</w:t>
            </w:r>
          </w:p>
        </w:tc>
        <w:tc>
          <w:tcPr>
            <w:tcW w:w="378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中交上海港湾工程设计研究院有限公司</w:t>
            </w:r>
          </w:p>
        </w:tc>
        <w:tc>
          <w:tcPr>
            <w:tcW w:w="191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09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首次参评，信用等级不得超过A级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6</w:t>
            </w:r>
          </w:p>
        </w:tc>
        <w:tc>
          <w:tcPr>
            <w:tcW w:w="378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广东省航运规划设计院有限公司</w:t>
            </w:r>
          </w:p>
        </w:tc>
        <w:tc>
          <w:tcPr>
            <w:tcW w:w="191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09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w:t>
            </w:r>
          </w:p>
        </w:tc>
      </w:tr>
    </w:tbl>
    <w:p>
      <w:pPr>
        <w:adjustRightInd w:val="0"/>
        <w:snapToGrid w:val="0"/>
        <w:spacing w:line="560" w:lineRule="exact"/>
        <w:rPr>
          <w:rFonts w:ascii="黑体" w:hAnsi="黑体" w:eastAsia="黑体"/>
          <w:color w:val="000000"/>
          <w:kern w:val="0"/>
        </w:rPr>
      </w:pPr>
    </w:p>
    <w:p>
      <w:pPr>
        <w:adjustRightInd w:val="0"/>
        <w:snapToGrid w:val="0"/>
        <w:spacing w:line="560" w:lineRule="exact"/>
        <w:rPr>
          <w:rFonts w:ascii="黑体" w:hAnsi="黑体" w:eastAsia="黑体"/>
          <w:color w:val="000000"/>
          <w:kern w:val="0"/>
        </w:rPr>
      </w:pPr>
    </w:p>
    <w:p>
      <w:pPr>
        <w:adjustRightInd w:val="0"/>
        <w:snapToGrid w:val="0"/>
        <w:spacing w:line="560" w:lineRule="exact"/>
        <w:rPr>
          <w:rFonts w:ascii="黑体" w:hAnsi="黑体" w:eastAsia="黑体"/>
          <w:color w:val="000000"/>
          <w:kern w:val="0"/>
        </w:rPr>
      </w:pPr>
    </w:p>
    <w:p>
      <w:pPr>
        <w:adjustRightInd w:val="0"/>
        <w:snapToGrid w:val="0"/>
        <w:spacing w:line="560" w:lineRule="exact"/>
        <w:rPr>
          <w:rFonts w:ascii="黑体" w:hAnsi="黑体" w:eastAsia="黑体"/>
          <w:color w:val="000000"/>
          <w:kern w:val="0"/>
        </w:rPr>
      </w:pPr>
    </w:p>
    <w:p>
      <w:pPr>
        <w:adjustRightInd w:val="0"/>
        <w:snapToGrid w:val="0"/>
        <w:spacing w:line="560" w:lineRule="exact"/>
        <w:rPr>
          <w:rFonts w:ascii="黑体" w:hAnsi="黑体" w:eastAsia="黑体"/>
          <w:color w:val="000000"/>
          <w:kern w:val="0"/>
        </w:rPr>
      </w:pPr>
    </w:p>
    <w:p>
      <w:pPr>
        <w:adjustRightInd w:val="0"/>
        <w:snapToGrid w:val="0"/>
        <w:spacing w:line="560" w:lineRule="exact"/>
        <w:rPr>
          <w:rFonts w:ascii="黑体" w:hAnsi="黑体" w:eastAsia="黑体"/>
          <w:color w:val="000000"/>
          <w:kern w:val="0"/>
        </w:rPr>
      </w:pPr>
    </w:p>
    <w:p>
      <w:pPr>
        <w:adjustRightInd w:val="0"/>
        <w:snapToGrid w:val="0"/>
        <w:spacing w:line="560" w:lineRule="exact"/>
        <w:rPr>
          <w:rFonts w:ascii="黑体" w:hAnsi="黑体" w:eastAsia="黑体"/>
          <w:color w:val="000000"/>
          <w:kern w:val="0"/>
        </w:rPr>
      </w:pPr>
    </w:p>
    <w:p>
      <w:pPr>
        <w:adjustRightInd w:val="0"/>
        <w:snapToGrid w:val="0"/>
        <w:spacing w:line="560" w:lineRule="exact"/>
        <w:rPr>
          <w:rFonts w:ascii="黑体" w:hAnsi="黑体" w:eastAsia="黑体"/>
          <w:color w:val="000000"/>
          <w:kern w:val="0"/>
        </w:rPr>
      </w:pPr>
    </w:p>
    <w:p>
      <w:pPr>
        <w:adjustRightInd w:val="0"/>
        <w:snapToGrid w:val="0"/>
        <w:spacing w:line="560" w:lineRule="exact"/>
        <w:rPr>
          <w:rFonts w:ascii="黑体" w:hAnsi="黑体" w:eastAsia="黑体"/>
          <w:color w:val="000000"/>
          <w:kern w:val="0"/>
        </w:rPr>
      </w:pPr>
    </w:p>
    <w:p>
      <w:pPr>
        <w:adjustRightInd w:val="0"/>
        <w:snapToGrid w:val="0"/>
        <w:spacing w:line="560" w:lineRule="exact"/>
        <w:rPr>
          <w:rFonts w:ascii="黑体" w:hAnsi="黑体" w:eastAsia="黑体"/>
          <w:color w:val="000000"/>
          <w:kern w:val="0"/>
        </w:rPr>
      </w:pPr>
    </w:p>
    <w:p>
      <w:pPr>
        <w:adjustRightInd w:val="0"/>
        <w:snapToGrid w:val="0"/>
        <w:spacing w:line="560" w:lineRule="exact"/>
        <w:rPr>
          <w:rFonts w:ascii="黑体" w:hAnsi="黑体" w:eastAsia="黑体"/>
          <w:color w:val="000000"/>
          <w:kern w:val="0"/>
        </w:rPr>
      </w:pPr>
    </w:p>
    <w:p>
      <w:pPr>
        <w:adjustRightInd w:val="0"/>
        <w:snapToGrid w:val="0"/>
        <w:spacing w:line="560" w:lineRule="exact"/>
        <w:rPr>
          <w:rFonts w:ascii="黑体" w:hAnsi="黑体" w:eastAsia="黑体"/>
          <w:color w:val="000000"/>
          <w:kern w:val="0"/>
        </w:rPr>
      </w:pPr>
      <w:r>
        <w:rPr>
          <w:rFonts w:hint="eastAsia" w:ascii="黑体" w:hAnsi="黑体" w:eastAsia="黑体"/>
          <w:color w:val="000000"/>
          <w:kern w:val="0"/>
        </w:rPr>
        <w:t>附件</w:t>
      </w:r>
      <w:r>
        <w:rPr>
          <w:rFonts w:ascii="黑体" w:hAnsi="黑体" w:eastAsia="黑体"/>
          <w:color w:val="000000"/>
          <w:kern w:val="0"/>
        </w:rPr>
        <w:t>20</w:t>
      </w:r>
    </w:p>
    <w:p>
      <w:pPr>
        <w:adjustRightInd w:val="0"/>
        <w:snapToGrid w:val="0"/>
        <w:spacing w:line="560" w:lineRule="exact"/>
        <w:rPr>
          <w:rFonts w:ascii="黑体" w:hAnsi="黑体" w:eastAsia="黑体"/>
          <w:color w:val="000000"/>
          <w:kern w:val="0"/>
        </w:rPr>
      </w:pPr>
    </w:p>
    <w:p>
      <w:pPr>
        <w:widowControl/>
        <w:autoSpaceDE w:val="0"/>
        <w:spacing w:line="0" w:lineRule="atLeast"/>
        <w:jc w:val="center"/>
        <w:rPr>
          <w:rFonts w:hint="eastAsia" w:ascii="方正小标宋简体" w:hAnsi="方正小标宋简体" w:eastAsia="方正小标宋简体" w:cs="方正小标宋简体"/>
          <w:color w:val="000000"/>
          <w:kern w:val="0"/>
        </w:rPr>
      </w:pPr>
      <w:r>
        <w:rPr>
          <w:rFonts w:hint="eastAsia" w:ascii="方正小标宋简体" w:hAnsi="方正小标宋简体" w:eastAsia="方正小标宋简体" w:cs="方正小标宋简体"/>
          <w:color w:val="000000"/>
          <w:kern w:val="0"/>
        </w:rPr>
        <w:t>2022年下半年浙江省水运设计企业信用评价结果汇总表</w:t>
      </w:r>
    </w:p>
    <w:p>
      <w:pPr>
        <w:autoSpaceDE w:val="0"/>
        <w:spacing w:line="0" w:lineRule="atLeas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（水运行业乙级资质）</w:t>
      </w:r>
    </w:p>
    <w:p>
      <w:pPr>
        <w:adjustRightInd w:val="0"/>
        <w:snapToGrid w:val="0"/>
        <w:spacing w:line="560" w:lineRule="exact"/>
        <w:jc w:val="center"/>
        <w:rPr>
          <w:rFonts w:ascii="宋体" w:hAnsi="宋体" w:cs="Arial"/>
          <w:b/>
          <w:bCs/>
          <w:color w:val="000000"/>
          <w:kern w:val="0"/>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
        <w:gridCol w:w="3633"/>
        <w:gridCol w:w="1703"/>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序号</w:t>
            </w:r>
          </w:p>
        </w:tc>
        <w:tc>
          <w:tcPr>
            <w:tcW w:w="3633"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设计企业名称</w:t>
            </w:r>
          </w:p>
        </w:tc>
        <w:tc>
          <w:tcPr>
            <w:tcW w:w="1703"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信用评价等级</w:t>
            </w:r>
          </w:p>
        </w:tc>
        <w:tc>
          <w:tcPr>
            <w:tcW w:w="2007" w:type="dxa"/>
            <w:tcBorders>
              <w:top w:val="single" w:color="auto" w:sz="4" w:space="0"/>
              <w:left w:val="nil"/>
              <w:bottom w:val="single" w:color="auto" w:sz="4" w:space="0"/>
              <w:right w:val="single" w:color="auto" w:sz="4" w:space="0"/>
            </w:tcBorders>
            <w:noWrap w:val="0"/>
            <w:vAlign w:val="top"/>
          </w:tcPr>
          <w:p>
            <w:pPr>
              <w:widowControl/>
              <w:jc w:val="center"/>
              <w:rPr>
                <w:rFonts w:ascii="黑体" w:hAnsi="黑体" w:eastAsia="黑体"/>
                <w:color w:val="000000"/>
                <w:sz w:val="24"/>
                <w:szCs w:val="24"/>
              </w:rPr>
            </w:pPr>
            <w:r>
              <w:rPr>
                <w:rFonts w:hint="eastAsia" w:ascii="黑体" w:hAnsi="黑体" w:eastAsia="黑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p>
        </w:tc>
        <w:tc>
          <w:tcPr>
            <w:tcW w:w="36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舟山市交通规划设计院</w:t>
            </w:r>
          </w:p>
        </w:tc>
        <w:tc>
          <w:tcPr>
            <w:tcW w:w="170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w:t>
            </w:r>
          </w:p>
        </w:tc>
        <w:tc>
          <w:tcPr>
            <w:tcW w:w="36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宁波中交水运设计研究有限公司</w:t>
            </w:r>
          </w:p>
        </w:tc>
        <w:tc>
          <w:tcPr>
            <w:tcW w:w="170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延用2021年度AA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3</w:t>
            </w:r>
          </w:p>
        </w:tc>
        <w:tc>
          <w:tcPr>
            <w:tcW w:w="363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浙江鸿海工程勘察设计有限公司</w:t>
            </w:r>
          </w:p>
        </w:tc>
        <w:tc>
          <w:tcPr>
            <w:tcW w:w="170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首次参评，信用等级不得超过A级</w:t>
            </w:r>
          </w:p>
        </w:tc>
      </w:tr>
    </w:tbl>
    <w:p>
      <w:pPr>
        <w:adjustRightInd w:val="0"/>
        <w:snapToGrid w:val="0"/>
        <w:spacing w:line="560" w:lineRule="exact"/>
        <w:rPr>
          <w:rFonts w:ascii="黑体" w:hAnsi="黑体" w:eastAsia="黑体"/>
          <w:color w:val="000000"/>
          <w:kern w:val="0"/>
        </w:rPr>
      </w:pPr>
    </w:p>
    <w:p>
      <w:pPr>
        <w:adjustRightInd w:val="0"/>
        <w:snapToGrid w:val="0"/>
        <w:spacing w:line="560" w:lineRule="exact"/>
        <w:rPr>
          <w:rFonts w:ascii="黑体" w:hAnsi="黑体" w:eastAsia="黑体"/>
          <w:color w:val="000000"/>
          <w:kern w:val="0"/>
        </w:rPr>
      </w:pPr>
    </w:p>
    <w:p>
      <w:pPr>
        <w:adjustRightInd w:val="0"/>
        <w:snapToGrid w:val="0"/>
        <w:spacing w:line="560" w:lineRule="exact"/>
        <w:rPr>
          <w:rFonts w:ascii="黑体" w:hAnsi="黑体" w:eastAsia="黑体"/>
          <w:color w:val="000000"/>
          <w:kern w:val="0"/>
        </w:rPr>
      </w:pPr>
    </w:p>
    <w:p>
      <w:pPr>
        <w:adjustRightInd w:val="0"/>
        <w:snapToGrid w:val="0"/>
        <w:spacing w:line="560" w:lineRule="exact"/>
        <w:rPr>
          <w:rFonts w:ascii="黑体" w:hAnsi="黑体" w:eastAsia="黑体"/>
          <w:color w:val="000000"/>
          <w:kern w:val="0"/>
        </w:rPr>
      </w:pPr>
    </w:p>
    <w:p>
      <w:pPr>
        <w:adjustRightInd w:val="0"/>
        <w:snapToGrid w:val="0"/>
        <w:spacing w:line="560" w:lineRule="exact"/>
        <w:rPr>
          <w:rFonts w:ascii="黑体" w:hAnsi="黑体" w:eastAsia="黑体"/>
          <w:color w:val="000000"/>
          <w:kern w:val="0"/>
        </w:rPr>
      </w:pPr>
    </w:p>
    <w:p>
      <w:pPr>
        <w:adjustRightInd w:val="0"/>
        <w:snapToGrid w:val="0"/>
        <w:spacing w:line="560" w:lineRule="exact"/>
        <w:rPr>
          <w:rFonts w:ascii="黑体" w:hAnsi="黑体" w:eastAsia="黑体"/>
          <w:color w:val="000000"/>
          <w:kern w:val="0"/>
        </w:rPr>
      </w:pPr>
    </w:p>
    <w:p>
      <w:pPr>
        <w:adjustRightInd w:val="0"/>
        <w:snapToGrid w:val="0"/>
        <w:spacing w:line="560" w:lineRule="exact"/>
        <w:rPr>
          <w:rFonts w:ascii="黑体" w:hAnsi="黑体" w:eastAsia="黑体"/>
          <w:color w:val="000000"/>
          <w:kern w:val="0"/>
        </w:rPr>
      </w:pPr>
    </w:p>
    <w:p>
      <w:pPr>
        <w:adjustRightInd w:val="0"/>
        <w:snapToGrid w:val="0"/>
        <w:spacing w:line="560" w:lineRule="exact"/>
        <w:rPr>
          <w:rFonts w:ascii="黑体" w:hAnsi="黑体" w:eastAsia="黑体"/>
          <w:color w:val="000000"/>
          <w:kern w:val="0"/>
        </w:rPr>
      </w:pPr>
    </w:p>
    <w:p>
      <w:pPr>
        <w:adjustRightInd w:val="0"/>
        <w:snapToGrid w:val="0"/>
        <w:spacing w:line="560" w:lineRule="exact"/>
        <w:rPr>
          <w:rFonts w:ascii="黑体" w:hAnsi="黑体" w:eastAsia="黑体"/>
          <w:color w:val="000000"/>
          <w:kern w:val="0"/>
        </w:rPr>
      </w:pPr>
    </w:p>
    <w:p>
      <w:pPr>
        <w:adjustRightInd w:val="0"/>
        <w:snapToGrid w:val="0"/>
        <w:spacing w:line="560" w:lineRule="exact"/>
        <w:rPr>
          <w:rFonts w:ascii="黑体" w:hAnsi="黑体" w:eastAsia="黑体"/>
          <w:color w:val="000000"/>
          <w:kern w:val="0"/>
        </w:rPr>
      </w:pPr>
    </w:p>
    <w:p>
      <w:pPr>
        <w:adjustRightInd w:val="0"/>
        <w:snapToGrid w:val="0"/>
        <w:spacing w:line="560" w:lineRule="exact"/>
        <w:rPr>
          <w:rFonts w:ascii="黑体" w:hAnsi="黑体" w:eastAsia="黑体"/>
          <w:color w:val="000000"/>
          <w:kern w:val="0"/>
        </w:rPr>
      </w:pPr>
    </w:p>
    <w:p>
      <w:pPr>
        <w:adjustRightInd w:val="0"/>
        <w:snapToGrid w:val="0"/>
        <w:spacing w:line="560" w:lineRule="exact"/>
        <w:rPr>
          <w:rFonts w:ascii="黑体" w:hAnsi="黑体" w:eastAsia="黑体"/>
          <w:color w:val="000000"/>
          <w:kern w:val="0"/>
        </w:rPr>
      </w:pPr>
    </w:p>
    <w:p>
      <w:pPr>
        <w:adjustRightInd w:val="0"/>
        <w:snapToGrid w:val="0"/>
        <w:spacing w:line="560" w:lineRule="exact"/>
        <w:rPr>
          <w:rFonts w:ascii="黑体" w:hAnsi="黑体" w:eastAsia="黑体"/>
          <w:color w:val="000000"/>
          <w:kern w:val="0"/>
        </w:rPr>
      </w:pPr>
    </w:p>
    <w:p>
      <w:pPr>
        <w:adjustRightInd w:val="0"/>
        <w:snapToGrid w:val="0"/>
        <w:spacing w:line="560" w:lineRule="exact"/>
        <w:rPr>
          <w:rFonts w:ascii="黑体" w:hAnsi="黑体" w:eastAsia="黑体"/>
          <w:color w:val="000000"/>
          <w:kern w:val="0"/>
        </w:rPr>
      </w:pPr>
    </w:p>
    <w:p>
      <w:pPr>
        <w:adjustRightInd w:val="0"/>
        <w:snapToGrid w:val="0"/>
        <w:spacing w:line="560" w:lineRule="exact"/>
        <w:rPr>
          <w:rFonts w:ascii="黑体" w:hAnsi="黑体" w:eastAsia="黑体"/>
          <w:color w:val="000000"/>
          <w:kern w:val="0"/>
        </w:rPr>
      </w:pPr>
      <w:r>
        <w:rPr>
          <w:rFonts w:hint="eastAsia" w:ascii="黑体" w:hAnsi="黑体" w:eastAsia="黑体"/>
          <w:color w:val="000000"/>
          <w:kern w:val="0"/>
        </w:rPr>
        <w:t>附件</w:t>
      </w:r>
      <w:r>
        <w:rPr>
          <w:rFonts w:ascii="黑体" w:hAnsi="黑体" w:eastAsia="黑体"/>
          <w:color w:val="000000"/>
          <w:kern w:val="0"/>
        </w:rPr>
        <w:t>21</w:t>
      </w:r>
    </w:p>
    <w:p>
      <w:pPr>
        <w:adjustRightInd w:val="0"/>
        <w:snapToGrid w:val="0"/>
        <w:spacing w:line="560" w:lineRule="exact"/>
        <w:rPr>
          <w:rFonts w:ascii="黑体" w:hAnsi="黑体" w:eastAsia="黑体"/>
          <w:color w:val="000000"/>
          <w:kern w:val="0"/>
        </w:rPr>
      </w:pPr>
    </w:p>
    <w:p>
      <w:pPr>
        <w:widowControl/>
        <w:autoSpaceDE w:val="0"/>
        <w:spacing w:line="0" w:lineRule="atLeast"/>
        <w:jc w:val="center"/>
        <w:rPr>
          <w:rFonts w:hint="eastAsia" w:ascii="方正小标宋简体" w:hAnsi="方正小标宋简体" w:eastAsia="方正小标宋简体" w:cs="方正小标宋简体"/>
          <w:color w:val="000000"/>
          <w:kern w:val="0"/>
        </w:rPr>
      </w:pPr>
      <w:r>
        <w:rPr>
          <w:rFonts w:hint="eastAsia" w:ascii="方正小标宋简体" w:hAnsi="方正小标宋简体" w:eastAsia="方正小标宋简体" w:cs="方正小标宋简体"/>
          <w:color w:val="000000"/>
          <w:kern w:val="0"/>
        </w:rPr>
        <w:t>2022年下半年浙江省水运设计企业信用评价结果汇总表</w:t>
      </w:r>
    </w:p>
    <w:p>
      <w:pPr>
        <w:autoSpaceDE w:val="0"/>
        <w:spacing w:line="0" w:lineRule="atLeas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（港口工程专业甲级资质）</w:t>
      </w:r>
    </w:p>
    <w:p>
      <w:pPr>
        <w:adjustRightInd w:val="0"/>
        <w:snapToGrid w:val="0"/>
        <w:spacing w:line="560" w:lineRule="exact"/>
        <w:jc w:val="center"/>
        <w:rPr>
          <w:rFonts w:ascii="宋体" w:hAnsi="宋体" w:cs="Arial"/>
          <w:b/>
          <w:bCs/>
          <w:color w:val="000000"/>
          <w:kern w:val="0"/>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
        <w:gridCol w:w="3437"/>
        <w:gridCol w:w="1899"/>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序号</w:t>
            </w:r>
          </w:p>
        </w:tc>
        <w:tc>
          <w:tcPr>
            <w:tcW w:w="3437"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设计企业名称</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信用评价等级</w:t>
            </w:r>
          </w:p>
        </w:tc>
        <w:tc>
          <w:tcPr>
            <w:tcW w:w="2007" w:type="dxa"/>
            <w:tcBorders>
              <w:top w:val="single" w:color="auto" w:sz="4" w:space="0"/>
              <w:left w:val="nil"/>
              <w:bottom w:val="single" w:color="auto" w:sz="4" w:space="0"/>
              <w:right w:val="single" w:color="auto" w:sz="4" w:space="0"/>
            </w:tcBorders>
            <w:noWrap w:val="0"/>
            <w:vAlign w:val="top"/>
          </w:tcPr>
          <w:p>
            <w:pPr>
              <w:widowControl/>
              <w:jc w:val="center"/>
              <w:rPr>
                <w:rFonts w:ascii="黑体" w:hAnsi="黑体" w:eastAsia="黑体"/>
                <w:color w:val="000000"/>
                <w:sz w:val="24"/>
                <w:szCs w:val="24"/>
              </w:rPr>
            </w:pPr>
            <w:r>
              <w:rPr>
                <w:rFonts w:hint="eastAsia" w:ascii="黑体" w:hAnsi="黑体" w:eastAsia="黑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p>
        </w:tc>
        <w:tc>
          <w:tcPr>
            <w:tcW w:w="343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中设科欣设计集团有限公司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bl>
    <w:p>
      <w:pPr>
        <w:adjustRightInd w:val="0"/>
        <w:snapToGrid w:val="0"/>
        <w:spacing w:line="560" w:lineRule="exact"/>
        <w:rPr>
          <w:rFonts w:ascii="黑体" w:hAnsi="黑体" w:eastAsia="黑体"/>
          <w:color w:val="000000"/>
          <w:kern w:val="0"/>
        </w:rPr>
      </w:pPr>
    </w:p>
    <w:p>
      <w:pPr>
        <w:adjustRightInd w:val="0"/>
        <w:snapToGrid w:val="0"/>
        <w:spacing w:line="560" w:lineRule="exact"/>
        <w:rPr>
          <w:rFonts w:ascii="黑体" w:hAnsi="黑体" w:eastAsia="黑体"/>
          <w:color w:val="000000"/>
          <w:kern w:val="0"/>
        </w:rPr>
      </w:pPr>
    </w:p>
    <w:p>
      <w:pPr>
        <w:adjustRightInd w:val="0"/>
        <w:snapToGrid w:val="0"/>
        <w:spacing w:line="560" w:lineRule="exact"/>
        <w:rPr>
          <w:rFonts w:ascii="黑体" w:hAnsi="黑体" w:eastAsia="黑体"/>
          <w:color w:val="000000"/>
          <w:kern w:val="0"/>
        </w:rPr>
      </w:pPr>
    </w:p>
    <w:p>
      <w:pPr>
        <w:adjustRightInd w:val="0"/>
        <w:snapToGrid w:val="0"/>
        <w:spacing w:line="560" w:lineRule="exact"/>
        <w:rPr>
          <w:rFonts w:ascii="黑体" w:hAnsi="黑体" w:eastAsia="黑体"/>
          <w:color w:val="000000"/>
          <w:kern w:val="0"/>
        </w:rPr>
      </w:pPr>
    </w:p>
    <w:p>
      <w:pPr>
        <w:adjustRightInd w:val="0"/>
        <w:snapToGrid w:val="0"/>
        <w:spacing w:line="560" w:lineRule="exact"/>
        <w:rPr>
          <w:rFonts w:ascii="黑体" w:hAnsi="黑体" w:eastAsia="黑体"/>
          <w:color w:val="000000"/>
          <w:kern w:val="0"/>
        </w:rPr>
      </w:pPr>
    </w:p>
    <w:p>
      <w:pPr>
        <w:adjustRightInd w:val="0"/>
        <w:snapToGrid w:val="0"/>
        <w:spacing w:line="560" w:lineRule="exact"/>
        <w:rPr>
          <w:rFonts w:ascii="黑体" w:hAnsi="黑体" w:eastAsia="黑体"/>
          <w:color w:val="000000"/>
          <w:kern w:val="0"/>
        </w:rPr>
      </w:pPr>
    </w:p>
    <w:p>
      <w:pPr>
        <w:adjustRightInd w:val="0"/>
        <w:snapToGrid w:val="0"/>
        <w:spacing w:line="560" w:lineRule="exact"/>
        <w:rPr>
          <w:rFonts w:ascii="黑体" w:hAnsi="黑体" w:eastAsia="黑体"/>
          <w:color w:val="000000"/>
          <w:kern w:val="0"/>
        </w:rPr>
      </w:pPr>
    </w:p>
    <w:p>
      <w:pPr>
        <w:adjustRightInd w:val="0"/>
        <w:snapToGrid w:val="0"/>
        <w:spacing w:line="560" w:lineRule="exact"/>
        <w:rPr>
          <w:rFonts w:ascii="黑体" w:hAnsi="黑体" w:eastAsia="黑体"/>
          <w:color w:val="000000"/>
          <w:kern w:val="0"/>
        </w:rPr>
      </w:pPr>
    </w:p>
    <w:p>
      <w:pPr>
        <w:adjustRightInd w:val="0"/>
        <w:snapToGrid w:val="0"/>
        <w:spacing w:line="560" w:lineRule="exact"/>
        <w:rPr>
          <w:rFonts w:ascii="黑体" w:hAnsi="黑体" w:eastAsia="黑体"/>
          <w:color w:val="000000"/>
          <w:kern w:val="0"/>
        </w:rPr>
      </w:pPr>
    </w:p>
    <w:p>
      <w:pPr>
        <w:adjustRightInd w:val="0"/>
        <w:snapToGrid w:val="0"/>
        <w:spacing w:line="560" w:lineRule="exact"/>
        <w:rPr>
          <w:rFonts w:ascii="黑体" w:hAnsi="黑体" w:eastAsia="黑体"/>
          <w:color w:val="000000"/>
          <w:kern w:val="0"/>
        </w:rPr>
      </w:pPr>
    </w:p>
    <w:p>
      <w:pPr>
        <w:adjustRightInd w:val="0"/>
        <w:snapToGrid w:val="0"/>
        <w:spacing w:line="560" w:lineRule="exact"/>
        <w:rPr>
          <w:rFonts w:ascii="黑体" w:hAnsi="黑体" w:eastAsia="黑体"/>
          <w:color w:val="000000"/>
          <w:kern w:val="0"/>
        </w:rPr>
      </w:pPr>
    </w:p>
    <w:p>
      <w:pPr>
        <w:adjustRightInd w:val="0"/>
        <w:snapToGrid w:val="0"/>
        <w:spacing w:line="560" w:lineRule="exact"/>
        <w:rPr>
          <w:rFonts w:ascii="黑体" w:hAnsi="黑体" w:eastAsia="黑体"/>
          <w:color w:val="000000"/>
          <w:kern w:val="0"/>
        </w:rPr>
      </w:pPr>
    </w:p>
    <w:p>
      <w:pPr>
        <w:adjustRightInd w:val="0"/>
        <w:snapToGrid w:val="0"/>
        <w:spacing w:line="560" w:lineRule="exact"/>
        <w:rPr>
          <w:rFonts w:ascii="黑体" w:hAnsi="黑体" w:eastAsia="黑体"/>
          <w:color w:val="000000"/>
          <w:kern w:val="0"/>
        </w:rPr>
      </w:pPr>
    </w:p>
    <w:p>
      <w:pPr>
        <w:adjustRightInd w:val="0"/>
        <w:snapToGrid w:val="0"/>
        <w:spacing w:line="560" w:lineRule="exact"/>
        <w:rPr>
          <w:rFonts w:ascii="黑体" w:hAnsi="黑体" w:eastAsia="黑体"/>
          <w:color w:val="000000"/>
          <w:kern w:val="0"/>
        </w:rPr>
      </w:pPr>
    </w:p>
    <w:p>
      <w:pPr>
        <w:adjustRightInd w:val="0"/>
        <w:snapToGrid w:val="0"/>
        <w:spacing w:line="560" w:lineRule="exact"/>
        <w:rPr>
          <w:rFonts w:ascii="黑体" w:hAnsi="黑体" w:eastAsia="黑体"/>
          <w:color w:val="000000"/>
          <w:kern w:val="0"/>
        </w:rPr>
      </w:pPr>
    </w:p>
    <w:p>
      <w:pPr>
        <w:adjustRightInd w:val="0"/>
        <w:snapToGrid w:val="0"/>
        <w:spacing w:line="560" w:lineRule="exact"/>
        <w:rPr>
          <w:rFonts w:ascii="黑体" w:hAnsi="黑体" w:eastAsia="黑体"/>
          <w:color w:val="000000"/>
          <w:kern w:val="0"/>
        </w:rPr>
      </w:pPr>
    </w:p>
    <w:p>
      <w:pPr>
        <w:adjustRightInd w:val="0"/>
        <w:snapToGrid w:val="0"/>
        <w:spacing w:line="560" w:lineRule="exact"/>
        <w:rPr>
          <w:rFonts w:ascii="黑体" w:hAnsi="黑体" w:eastAsia="黑体"/>
          <w:color w:val="000000"/>
          <w:kern w:val="0"/>
        </w:rPr>
      </w:pPr>
      <w:r>
        <w:rPr>
          <w:rFonts w:hint="eastAsia" w:ascii="黑体" w:hAnsi="黑体" w:eastAsia="黑体"/>
          <w:color w:val="000000"/>
          <w:kern w:val="0"/>
        </w:rPr>
        <w:t>附件</w:t>
      </w:r>
      <w:r>
        <w:rPr>
          <w:rFonts w:ascii="黑体" w:hAnsi="黑体" w:eastAsia="黑体"/>
          <w:color w:val="000000"/>
          <w:kern w:val="0"/>
        </w:rPr>
        <w:t>22</w:t>
      </w:r>
    </w:p>
    <w:p>
      <w:pPr>
        <w:adjustRightInd w:val="0"/>
        <w:snapToGrid w:val="0"/>
        <w:spacing w:line="560" w:lineRule="exact"/>
        <w:rPr>
          <w:rFonts w:ascii="黑体" w:hAnsi="黑体" w:eastAsia="黑体"/>
          <w:color w:val="000000"/>
          <w:kern w:val="0"/>
        </w:rPr>
      </w:pPr>
    </w:p>
    <w:p>
      <w:pPr>
        <w:widowControl/>
        <w:autoSpaceDE w:val="0"/>
        <w:spacing w:line="0" w:lineRule="atLeast"/>
        <w:jc w:val="center"/>
        <w:rPr>
          <w:rFonts w:hint="eastAsia" w:ascii="方正小标宋简体" w:hAnsi="方正小标宋简体" w:eastAsia="方正小标宋简体" w:cs="方正小标宋简体"/>
          <w:color w:val="000000"/>
          <w:kern w:val="0"/>
        </w:rPr>
      </w:pPr>
      <w:r>
        <w:rPr>
          <w:rFonts w:hint="eastAsia" w:ascii="方正小标宋简体" w:hAnsi="方正小标宋简体" w:eastAsia="方正小标宋简体" w:cs="方正小标宋简体"/>
          <w:color w:val="000000"/>
          <w:kern w:val="0"/>
        </w:rPr>
        <w:t>2022年下半年浙江省水运设计企业信用评价结果汇总表</w:t>
      </w:r>
    </w:p>
    <w:p>
      <w:pPr>
        <w:autoSpaceDE w:val="0"/>
        <w:spacing w:line="0" w:lineRule="atLeas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（港口工程专业乙级资质）</w:t>
      </w:r>
    </w:p>
    <w:p>
      <w:pPr>
        <w:adjustRightInd w:val="0"/>
        <w:snapToGrid w:val="0"/>
        <w:spacing w:line="560" w:lineRule="exact"/>
        <w:jc w:val="center"/>
        <w:rPr>
          <w:rFonts w:ascii="宋体" w:hAnsi="宋体" w:cs="Arial"/>
          <w:b/>
          <w:bCs/>
          <w:color w:val="000000"/>
          <w:kern w:val="0"/>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
        <w:gridCol w:w="3437"/>
        <w:gridCol w:w="1899"/>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序号</w:t>
            </w:r>
          </w:p>
        </w:tc>
        <w:tc>
          <w:tcPr>
            <w:tcW w:w="3437"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设计企业名称</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信用评价等级</w:t>
            </w:r>
          </w:p>
        </w:tc>
        <w:tc>
          <w:tcPr>
            <w:tcW w:w="2007" w:type="dxa"/>
            <w:tcBorders>
              <w:top w:val="single" w:color="auto" w:sz="4" w:space="0"/>
              <w:left w:val="nil"/>
              <w:bottom w:val="single" w:color="auto" w:sz="4" w:space="0"/>
              <w:right w:val="single" w:color="auto" w:sz="4" w:space="0"/>
            </w:tcBorders>
            <w:noWrap w:val="0"/>
            <w:vAlign w:val="top"/>
          </w:tcPr>
          <w:p>
            <w:pPr>
              <w:widowControl/>
              <w:jc w:val="center"/>
              <w:rPr>
                <w:rFonts w:ascii="黑体" w:hAnsi="黑体" w:eastAsia="黑体"/>
                <w:color w:val="000000"/>
                <w:sz w:val="24"/>
                <w:szCs w:val="24"/>
              </w:rPr>
            </w:pPr>
            <w:r>
              <w:rPr>
                <w:rFonts w:hint="eastAsia" w:ascii="黑体" w:hAnsi="黑体" w:eastAsia="黑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1</w:t>
            </w:r>
          </w:p>
        </w:tc>
        <w:tc>
          <w:tcPr>
            <w:tcW w:w="343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嘉兴市世纪交通设计有限公司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2</w:t>
            </w:r>
          </w:p>
        </w:tc>
        <w:tc>
          <w:tcPr>
            <w:tcW w:w="343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杭州市交通规划设计研究院有限公司</w:t>
            </w:r>
          </w:p>
        </w:tc>
        <w:tc>
          <w:tcPr>
            <w:tcW w:w="1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AA</w:t>
            </w:r>
          </w:p>
        </w:tc>
        <w:tc>
          <w:tcPr>
            <w:tcW w:w="200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color w:val="000000"/>
                <w:sz w:val="24"/>
                <w:szCs w:val="24"/>
              </w:rPr>
            </w:pPr>
            <w:r>
              <w:rPr>
                <w:rFonts w:hint="eastAsia" w:ascii="仿宋_GB2312"/>
                <w:color w:val="000000"/>
                <w:sz w:val="24"/>
                <w:szCs w:val="24"/>
              </w:rPr>
              <w:t>　</w:t>
            </w:r>
          </w:p>
        </w:tc>
      </w:tr>
    </w:tbl>
    <w:p>
      <w:pPr>
        <w:adjustRightInd w:val="0"/>
        <w:snapToGrid w:val="0"/>
        <w:spacing w:line="560" w:lineRule="exact"/>
        <w:jc w:val="center"/>
      </w:pPr>
    </w:p>
    <w:p>
      <w:pPr>
        <w:adjustRightInd w:val="0"/>
        <w:snapToGrid w:val="0"/>
        <w:spacing w:line="560" w:lineRule="exact"/>
        <w:jc w:val="center"/>
      </w:pPr>
    </w:p>
    <w:p>
      <w:pPr>
        <w:adjustRightInd w:val="0"/>
        <w:snapToGrid w:val="0"/>
        <w:spacing w:line="560" w:lineRule="exact"/>
        <w:jc w:val="center"/>
      </w:pPr>
    </w:p>
    <w:p>
      <w:pPr>
        <w:adjustRightInd w:val="0"/>
        <w:snapToGrid w:val="0"/>
        <w:spacing w:line="560" w:lineRule="exact"/>
        <w:jc w:val="center"/>
      </w:pPr>
    </w:p>
    <w:p>
      <w:pPr>
        <w:adjustRightInd w:val="0"/>
        <w:snapToGrid w:val="0"/>
        <w:spacing w:line="560" w:lineRule="exact"/>
        <w:jc w:val="center"/>
      </w:pPr>
    </w:p>
    <w:p>
      <w:pPr>
        <w:adjustRightInd w:val="0"/>
        <w:snapToGrid w:val="0"/>
        <w:spacing w:line="560" w:lineRule="exact"/>
        <w:jc w:val="center"/>
      </w:pPr>
    </w:p>
    <w:p>
      <w:pPr>
        <w:adjustRightInd w:val="0"/>
        <w:snapToGrid w:val="0"/>
        <w:spacing w:line="560" w:lineRule="exact"/>
        <w:jc w:val="center"/>
      </w:pPr>
    </w:p>
    <w:p>
      <w:pPr>
        <w:adjustRightInd w:val="0"/>
        <w:snapToGrid w:val="0"/>
        <w:spacing w:line="560" w:lineRule="exact"/>
        <w:jc w:val="center"/>
      </w:pPr>
    </w:p>
    <w:p>
      <w:pPr>
        <w:adjustRightInd w:val="0"/>
        <w:snapToGrid w:val="0"/>
        <w:spacing w:line="560" w:lineRule="exact"/>
        <w:jc w:val="center"/>
      </w:pPr>
    </w:p>
    <w:p>
      <w:pPr>
        <w:adjustRightInd w:val="0"/>
        <w:snapToGrid w:val="0"/>
        <w:spacing w:line="560" w:lineRule="exact"/>
        <w:jc w:val="center"/>
      </w:pPr>
    </w:p>
    <w:p>
      <w:pPr>
        <w:adjustRightInd w:val="0"/>
        <w:snapToGrid w:val="0"/>
        <w:spacing w:line="560" w:lineRule="exact"/>
        <w:jc w:val="center"/>
      </w:pPr>
    </w:p>
    <w:p>
      <w:pPr>
        <w:adjustRightInd w:val="0"/>
        <w:snapToGrid w:val="0"/>
        <w:spacing w:line="560" w:lineRule="exact"/>
        <w:jc w:val="center"/>
      </w:pPr>
    </w:p>
    <w:p>
      <w:pPr>
        <w:adjustRightInd w:val="0"/>
        <w:snapToGrid w:val="0"/>
        <w:spacing w:line="560" w:lineRule="exact"/>
        <w:jc w:val="center"/>
      </w:pPr>
    </w:p>
    <w:p>
      <w:pPr>
        <w:adjustRightInd w:val="0"/>
        <w:snapToGrid w:val="0"/>
        <w:spacing w:line="560" w:lineRule="exact"/>
        <w:jc w:val="center"/>
      </w:pPr>
    </w:p>
    <w:p>
      <w:pPr>
        <w:adjustRightInd w:val="0"/>
        <w:snapToGrid w:val="0"/>
        <w:spacing w:line="560" w:lineRule="exact"/>
        <w:jc w:val="center"/>
      </w:pPr>
    </w:p>
    <w:p>
      <w:pPr>
        <w:spacing w:line="560" w:lineRule="exact"/>
        <w:outlineLvl w:val="0"/>
        <w:rPr>
          <w:rFonts w:ascii="黑体" w:hAnsi="黑体" w:eastAsia="黑体"/>
        </w:rPr>
      </w:pPr>
      <w:r>
        <w:rPr>
          <w:rFonts w:hint="eastAsia" w:ascii="黑体" w:hAnsi="黑体" w:eastAsia="黑体"/>
        </w:rPr>
        <w:t>附件</w:t>
      </w:r>
      <w:r>
        <w:rPr>
          <w:rFonts w:ascii="黑体" w:hAnsi="黑体" w:eastAsia="黑体"/>
        </w:rPr>
        <w:t>23</w:t>
      </w:r>
    </w:p>
    <w:p>
      <w:pPr>
        <w:spacing w:line="560" w:lineRule="exact"/>
        <w:outlineLvl w:val="0"/>
        <w:rPr>
          <w:rFonts w:ascii="黑体" w:hAnsi="黑体" w:eastAsia="黑体"/>
        </w:rPr>
      </w:pPr>
    </w:p>
    <w:p>
      <w:pPr>
        <w:jc w:val="center"/>
        <w:rPr>
          <w:rFonts w:hint="eastAsia" w:ascii="方正小标宋简体" w:hAnsi="方正小标宋简体" w:cs="仿宋_GB2312"/>
          <w:spacing w:val="-6"/>
        </w:rPr>
      </w:pPr>
      <w:r>
        <w:rPr>
          <w:rFonts w:hint="eastAsia" w:ascii="方正小标宋简体" w:hAnsi="方正小标宋简体" w:eastAsia="方正小标宋简体" w:cs="方正小标宋简体"/>
        </w:rPr>
        <w:t>2022年下半年</w:t>
      </w:r>
      <w:r>
        <w:rPr>
          <w:rFonts w:hint="eastAsia" w:ascii="方正小标宋简体" w:hAnsi="方正小标宋简体" w:eastAsia="方正小标宋简体" w:cs="方正小标宋简体"/>
          <w:spacing w:val="-6"/>
        </w:rPr>
        <w:t>浙江省公路水运工程监理企业信用评价结果汇总表</w:t>
      </w:r>
    </w:p>
    <w:p>
      <w:pPr>
        <w:jc w:val="center"/>
        <w:rPr>
          <w:rFonts w:hint="eastAsia" w:ascii="方正小标宋简体" w:hAnsi="方正小标宋简体" w:cs="仿宋_GB2312"/>
          <w:spacing w:val="-6"/>
        </w:rPr>
      </w:pPr>
    </w:p>
    <w:tbl>
      <w:tblPr>
        <w:tblStyle w:val="4"/>
        <w:tblW w:w="9783" w:type="dxa"/>
        <w:tblInd w:w="-287" w:type="dxa"/>
        <w:tblLayout w:type="autofit"/>
        <w:tblCellMar>
          <w:top w:w="0" w:type="dxa"/>
          <w:left w:w="108" w:type="dxa"/>
          <w:bottom w:w="0" w:type="dxa"/>
          <w:right w:w="108" w:type="dxa"/>
        </w:tblCellMar>
      </w:tblPr>
      <w:tblGrid>
        <w:gridCol w:w="733"/>
        <w:gridCol w:w="2650"/>
        <w:gridCol w:w="2283"/>
        <w:gridCol w:w="1767"/>
        <w:gridCol w:w="2350"/>
      </w:tblGrid>
      <w:tr>
        <w:tblPrEx>
          <w:tblCellMar>
            <w:top w:w="0" w:type="dxa"/>
            <w:left w:w="108" w:type="dxa"/>
            <w:bottom w:w="0" w:type="dxa"/>
            <w:right w:w="108" w:type="dxa"/>
          </w:tblCellMar>
        </w:tblPrEx>
        <w:trPr>
          <w:trHeight w:val="624" w:hRule="atLeast"/>
        </w:trPr>
        <w:tc>
          <w:tcPr>
            <w:tcW w:w="733"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序号</w:t>
            </w:r>
          </w:p>
        </w:tc>
        <w:tc>
          <w:tcPr>
            <w:tcW w:w="2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企业名称</w:t>
            </w:r>
          </w:p>
        </w:tc>
        <w:tc>
          <w:tcPr>
            <w:tcW w:w="22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资质名称</w:t>
            </w:r>
          </w:p>
        </w:tc>
        <w:tc>
          <w:tcPr>
            <w:tcW w:w="17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信用评价等级</w:t>
            </w:r>
          </w:p>
        </w:tc>
        <w:tc>
          <w:tcPr>
            <w:tcW w:w="2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备注</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温州筑诚交通工程监理有限公司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余姚交通工程咨询监理有限公司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3</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浙江浙中建设工程管理有限公司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4</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浙江公路水运工程监理有限公司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公路工程甲级、水运工程甲级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7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5</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杭州交通工程监理咨询有限公司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6</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浙江义达建设管理有限公司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7</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浙江通衢工程管理有限公司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公路工程甲级、公路机电工程专项</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8</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宁波市交建工程监理咨询有限公司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9</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浙江交科工程管理有限公司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10</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嘉兴市世纪交通工程咨询监理有限公司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公路工程甲级、水运工程甲级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11</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宁波交通工程咨询监理有限公司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12</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北京华宏工程咨询有限公司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13</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武汉交科工程咨询有限公司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14</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江苏科兴项目管理有限公司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公路工程甲级、水运工程甲级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15</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浙江通达工程监理咨询有限公司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公路工程乙级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16</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浙江省机电设计研究院有限公司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公路机电工程</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17</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中联路海集团有限公司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公路工程甲级、水运工程甲级、水运机电工程</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18</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舟山市海通水运工程咨询监理有限责任公司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水运工程甲级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19</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温州诚合交通工程监理有限公司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公路工程乙级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20</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丽水市丽通工程监理有限公司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21</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浙江交投工程咨询有限公司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公路工程乙级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22</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上海高科工程咨询监理有限公司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23</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扬州华建交通工程咨询监理有限公司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公路工程甲级、水运工程乙级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24</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浙江泓兴工程管理有限公司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25</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台州市公路水运工程监理咨询有限公司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26</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杭州公路工程监理咨询有限公司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27</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湖州市公路水运工程监理咨询股份有限公司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公路工程甲级、水运工程甲级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28</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浙江海港工程管理有限公司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水运工程甲级、水运机电工程</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29</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南京安通工程咨询监理有限公司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公路工程甲级、公路机电工程</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30</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广西交科工程咨询有限公司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公路工程甲级、公路机电工程</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31</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台州市恒通监理有限公司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公路工程乙级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32</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浙江港湾工程项目管理有限公司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水运工程甲级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50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33</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江苏华宁工程咨询有限公司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公路工程甲级、水运工程甲级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34</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浙江越舟工程管理有限公司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公路工程乙级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50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35</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浙江玖顺工程管理有限公司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公路工程乙级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36</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河南璟信工程监理有限公司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37</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湖南雁扬工程管理有限公司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38</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厦门高诚信工程技术有限公司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39</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南京正通工程咨询有限公司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公路工程乙级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40</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上海东华建设管理有限公司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水运工程甲级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41</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政通建设管理有限公司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公路工程乙级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42</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宁波宏达工程咨询有限公司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水运工程甲级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43</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东阳市交通建设监理咨询有限公司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公路工程乙级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44</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安吉路信交通建设管理有限公司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公路工程乙级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45</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中公交通监理咨询河南有限公司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46</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中地天一（河南）工程管理咨询有限公司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47</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台州天宏工程管理有限公司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48</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丽水市百灵工程监理咨询有限公司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公路工程乙级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49</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大学士工程管理有限公司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公路工程乙级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50</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山东万泰工程咨询有限公司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51</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景德镇建华路桥工程管理有限公司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公路工程乙级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52</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辽宁省公路工程监理咨询有限公司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53</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北京炬桓工程项目管理有限公司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54</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黑龙江省正旭公路工程监理有限公司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55</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山东省交通工程监理咨询有限公司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公路工程甲级、公路机电工程、水运工程甲级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ascii="仿宋_GB2312"/>
                <w:color w:val="000000"/>
                <w:sz w:val="24"/>
                <w:szCs w:val="24"/>
              </w:rPr>
              <w:t>56</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广州华申建设工程管理有限公司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公路工程甲级、水运工程甲级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ascii="仿宋_GB2312"/>
                <w:color w:val="000000"/>
                <w:sz w:val="24"/>
                <w:szCs w:val="24"/>
              </w:rPr>
              <w:t>57</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育才－布朗交通咨询监理有限公司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公路工程甲级、水运工程甲级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ascii="仿宋_GB2312"/>
                <w:color w:val="000000"/>
                <w:sz w:val="24"/>
                <w:szCs w:val="24"/>
              </w:rPr>
              <w:t>58</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中铁武汉大桥工程咨询监理有限公司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ascii="仿宋_GB2312"/>
                <w:color w:val="000000"/>
                <w:sz w:val="24"/>
                <w:szCs w:val="24"/>
              </w:rPr>
              <w:t>59</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淳安交通工程监理咨询有限公司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公路工程乙级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60</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重庆育才工程咨询监理有限公司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公路工程甲级、公路机电工程</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61</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杭州萧山交通规划设计研究院有限公司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62</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上海同济市政公路工程咨询有限公司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63</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广西八桂工程监理咨询有限公司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公路工程甲级、水运工程甲级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64</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山东平安路桥工程咨询有限公司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65</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北京水规院京华工程管理有限公司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公路工程甲级、水运工程甲级、水运机电工程</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66</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山东港通工程管理咨询有限公司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水运工程甲级、水运机电工程</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67</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武汉大通工程建设有限公司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68</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秀水工程建设管理有限公司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公路工程乙级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69</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杭州永驰建设工程管理有限公司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公路工程乙级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70</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浙江衢州万通工程咨询有限公司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公路工程乙级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71</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象山县交通工程咨询监理有限公司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公路工程乙级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72</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中咨公路工程监理咨询有限公司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公路工程甲级、公路机电工程</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B</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73</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上海建通工程建设有限公司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B</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74</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广东虎门技术咨询有限公司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B</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75</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广东国信工程监理集团有限公司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公路工程丙级、水运工程甲级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B</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76</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北京泰克华诚技术信息咨询有限公司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公路工程甲级、公路机电工程</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C</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453" w:hRule="atLeast"/>
        </w:trPr>
        <w:tc>
          <w:tcPr>
            <w:tcW w:w="733" w:type="dxa"/>
            <w:tcBorders>
              <w:top w:val="single" w:color="000000" w:sz="4" w:space="0"/>
              <w:left w:val="single" w:color="000000" w:sz="4" w:space="0"/>
              <w:bottom w:val="single" w:color="000000"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77</w:t>
            </w:r>
          </w:p>
        </w:tc>
        <w:tc>
          <w:tcPr>
            <w:tcW w:w="26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浙江华恒交通建设监理有限公司</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公路工程甲级</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D</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在交通运输部挂牌督办的杭绍台高速公路绍兴城区段在建桥梁垮塌事故中未有效履行监理职责等失信行为，根据信用评价管理办法相关规定，公路信用等级降为D级，影响时间一年,从2022年3月21日起至2023年3月20日结束，影响期结束后公路信用等级恢复为A级。</w:t>
            </w:r>
          </w:p>
        </w:tc>
      </w:tr>
    </w:tbl>
    <w:p/>
    <w:p/>
    <w:p/>
    <w:p/>
    <w:p/>
    <w:p/>
    <w:p/>
    <w:p/>
    <w:p/>
    <w:p/>
    <w:p/>
    <w:p>
      <w:pPr>
        <w:autoSpaceDE w:val="0"/>
        <w:spacing w:line="400" w:lineRule="exact"/>
        <w:outlineLvl w:val="0"/>
        <w:rPr>
          <w:rFonts w:ascii="黑体" w:hAnsi="黑体" w:eastAsia="黑体"/>
        </w:rPr>
      </w:pPr>
      <w:r>
        <w:rPr>
          <w:rFonts w:hint="eastAsia" w:ascii="黑体" w:hAnsi="黑体" w:eastAsia="黑体"/>
        </w:rPr>
        <w:t>附件</w:t>
      </w:r>
      <w:r>
        <w:rPr>
          <w:rFonts w:ascii="黑体" w:hAnsi="黑体" w:eastAsia="黑体"/>
        </w:rPr>
        <w:t>24</w:t>
      </w:r>
    </w:p>
    <w:p>
      <w:pPr>
        <w:autoSpaceDE w:val="0"/>
        <w:spacing w:line="400" w:lineRule="exact"/>
        <w:outlineLvl w:val="0"/>
        <w:rPr>
          <w:rFonts w:ascii="方正小标宋简体" w:hAnsi="宋体" w:cs="黑体"/>
          <w:color w:val="000000"/>
          <w:spacing w:val="-6"/>
          <w:kern w:val="0"/>
        </w:rPr>
      </w:pPr>
    </w:p>
    <w:p>
      <w:pPr>
        <w:widowControl/>
        <w:autoSpaceDE w:val="0"/>
        <w:spacing w:line="400" w:lineRule="exact"/>
        <w:jc w:val="center"/>
        <w:outlineLvl w:val="1"/>
        <w:rPr>
          <w:rFonts w:hint="eastAsia" w:ascii="方正小标宋简体" w:hAnsi="方正小标宋简体" w:eastAsia="方正小标宋简体" w:cs="方正小标宋简体"/>
          <w:color w:val="000000"/>
          <w:spacing w:val="-6"/>
          <w:kern w:val="0"/>
        </w:rPr>
      </w:pPr>
      <w:r>
        <w:rPr>
          <w:rFonts w:hint="eastAsia" w:ascii="方正小标宋简体" w:hAnsi="方正小标宋简体" w:eastAsia="方正小标宋简体" w:cs="方正小标宋简体"/>
          <w:color w:val="000000"/>
          <w:spacing w:val="-6"/>
          <w:kern w:val="0"/>
        </w:rPr>
        <w:t>2022年下半年浙江省公路水运工程试验检测机构</w:t>
      </w:r>
    </w:p>
    <w:p>
      <w:pPr>
        <w:widowControl/>
        <w:autoSpaceDE w:val="0"/>
        <w:spacing w:line="400" w:lineRule="exact"/>
        <w:jc w:val="center"/>
        <w:outlineLvl w:val="1"/>
        <w:rPr>
          <w:rFonts w:hint="eastAsia" w:ascii="方正小标宋简体" w:hAnsi="方正小标宋简体" w:eastAsia="方正小标宋简体" w:cs="方正小标宋简体"/>
          <w:color w:val="000000"/>
          <w:spacing w:val="-6"/>
          <w:kern w:val="0"/>
        </w:rPr>
      </w:pPr>
      <w:r>
        <w:rPr>
          <w:rFonts w:hint="eastAsia" w:ascii="方正小标宋简体" w:hAnsi="方正小标宋简体" w:eastAsia="方正小标宋简体" w:cs="方正小标宋简体"/>
          <w:color w:val="000000"/>
          <w:spacing w:val="-6"/>
          <w:kern w:val="0"/>
        </w:rPr>
        <w:t>信用评价结果汇总表</w:t>
      </w:r>
    </w:p>
    <w:p>
      <w:pPr>
        <w:widowControl/>
        <w:autoSpaceDE w:val="0"/>
        <w:spacing w:line="400" w:lineRule="exact"/>
        <w:jc w:val="center"/>
        <w:outlineLvl w:val="1"/>
        <w:rPr>
          <w:rFonts w:hint="eastAsia" w:ascii="方正小标宋简体" w:hAnsi="方正小标宋简体" w:cs="黑体"/>
          <w:color w:val="000000"/>
          <w:spacing w:val="-6"/>
          <w:kern w:val="0"/>
        </w:rPr>
      </w:pPr>
    </w:p>
    <w:tbl>
      <w:tblPr>
        <w:tblStyle w:val="4"/>
        <w:tblW w:w="10067" w:type="dxa"/>
        <w:tblInd w:w="-382" w:type="dxa"/>
        <w:tblLayout w:type="fixed"/>
        <w:tblCellMar>
          <w:top w:w="0" w:type="dxa"/>
          <w:left w:w="108" w:type="dxa"/>
          <w:bottom w:w="0" w:type="dxa"/>
          <w:right w:w="108" w:type="dxa"/>
        </w:tblCellMar>
      </w:tblPr>
      <w:tblGrid>
        <w:gridCol w:w="750"/>
        <w:gridCol w:w="2600"/>
        <w:gridCol w:w="3000"/>
        <w:gridCol w:w="967"/>
        <w:gridCol w:w="2750"/>
      </w:tblGrid>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序号</w:t>
            </w:r>
          </w:p>
        </w:tc>
        <w:tc>
          <w:tcPr>
            <w:tcW w:w="260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企业名称</w:t>
            </w:r>
          </w:p>
        </w:tc>
        <w:tc>
          <w:tcPr>
            <w:tcW w:w="300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资质名称</w:t>
            </w:r>
          </w:p>
        </w:tc>
        <w:tc>
          <w:tcPr>
            <w:tcW w:w="967"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信用</w:t>
            </w:r>
            <w:r>
              <w:rPr>
                <w:rFonts w:hint="eastAsia" w:ascii="黑体" w:hAnsi="黑体" w:eastAsia="黑体" w:cs="Arial"/>
                <w:kern w:val="0"/>
                <w:sz w:val="24"/>
                <w:szCs w:val="24"/>
              </w:rPr>
              <w:br w:type="textWrapping"/>
            </w:r>
            <w:r>
              <w:rPr>
                <w:rFonts w:hint="eastAsia" w:ascii="黑体" w:hAnsi="黑体" w:eastAsia="黑体" w:cs="Arial"/>
                <w:kern w:val="0"/>
                <w:sz w:val="24"/>
                <w:szCs w:val="24"/>
              </w:rPr>
              <w:t>等级</w:t>
            </w:r>
          </w:p>
        </w:tc>
        <w:tc>
          <w:tcPr>
            <w:tcW w:w="275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备注</w:t>
            </w:r>
          </w:p>
        </w:tc>
      </w:tr>
      <w:tr>
        <w:tblPrEx>
          <w:tblCellMar>
            <w:top w:w="0" w:type="dxa"/>
            <w:left w:w="108" w:type="dxa"/>
            <w:bottom w:w="0" w:type="dxa"/>
            <w:right w:w="108" w:type="dxa"/>
          </w:tblCellMar>
        </w:tblPrEx>
        <w:trPr>
          <w:trHeight w:val="115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浙江交工交通科技发展有限公司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浙江浙交检测技术有限公司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公路工程-综合甲级,公路工程-桥梁隧道工程专项,水运工程-结构（地基）甲级,水运工程-材料乙级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3</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浙江立州交通工程检测有限公司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4</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温州信达交通工程试验检测有限公司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5</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宁波市交通建设工程试验检测中心有限公司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公路工程-综合甲级,水运工程-结构（地基）甲级,公路工程-桥梁隧道工程专项,水运工程-材料甲级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6</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浙江省交通集团检测科技有限公司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公路工程-综合乙级,公路工程-桥梁隧道工程专项</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7</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嘉兴市卓越交通建设检测有限公司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公路工程-综合甲级,水运工程-结构（地基）乙级,水运工程-材料乙级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864"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8</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温州市交通工程试验检测有限公司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公路工程-综合乙级,公路工程-桥梁隧道工程专项,水运工程-结构（地基）乙级,水运工程-材料乙级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9</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浙江省交通运输科学研究院</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公路工程-综合甲级,水运工程-结构（地基）乙级,水运工程-材料乙级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864"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10</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绍兴市交科工程检测有限公司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864"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11</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台州市交通工程试验检测中心股份有限公司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公路工程-综合乙级,水运工程-材料乙级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12</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金华市天平交通工程试验检测咨询有限公司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13</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浙江公路技师学院试验检测中心</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公路工程-综合甲级,公路工程-桥梁隧道工程专项</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14</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浙江交科工程检测有限公司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公路工程-综合甲级,水运工程-结构（地基）乙级,水运工程-材料乙级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15</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杭州市交通工程试验检测中心有限公司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公路工程-综合乙级,水运工程-材料乙级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115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16</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湖州正通交通工程试验检测有限公司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公路工程-综合乙级,水运工程-结构（地基）乙级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864"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17</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杭州捷力工程检测有限公司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公路工程-综合乙级,水运工程-结构（地基）乙级,水运工程-材料乙级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18</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浙江爱丽智能检测技术集团有限公司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公路工程-综合甲级,水运工程-结构（地基）乙级,水运工程-材料乙级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19</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浙商检测集团有限公司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公路工程-综合甲级,公路工程-桥梁隧道工程专项</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20</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苏交科集团检测认证有限公司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公路工程-综合甲级,水运工程-结构（地基）甲级,公路工程-桥梁隧道工程专项,公路工程-交通工程专项,水运工程-材料甲级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21</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宁波正信检测科技有限公司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公路工程-综合甲级,水运工程-结构（地基）乙级,水运工程-材料乙级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22</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浙江舜科工程试验检测有限公司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23</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舟山市交通工程试验检测中心有限公司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公路工程-综合乙级,水运工程-材料乙级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24</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浙江省机电产品质量检测所有限公司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公路工程-交通工程专项</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25</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浙江路诚检测服务有限公司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公路工程-综合乙级,水运工程-结构（地基）乙级,水运工程-材料乙级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864"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26</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华设检测科技有限公司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公路工程-综合甲级,水运工程-结构（地基）甲级,公路工程-桥梁隧道工程专项,水运工程-材料甲级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864"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27</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浙江宏炜检测科技有限公司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28</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大玮检测科技有限公司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29</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贵州宏信创达工程检测咨询有限公司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公路工程-综合甲级,公路工程-桥梁隧道工程专项</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30</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中路高科交通检测检验认证有限公司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公路工程-综合甲级,水运工程-结构（地基）甲级,公路工程-桥梁隧道工程专项</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31</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宁波市镇海金正建设工程检测有限公司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公路工程-综合乙级,水运工程-结构（地基）乙级,水运工程-材料甲级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32</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上海港湾工程质量检测有限公司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公路工程-综合乙级,水运工程-结构（地基）甲级,水运工程-材料甲级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33</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宁波智领交通工程检测有限公司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34</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浙江华汇工程检测有限公司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35</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金华市八咏交通工程检测有限公司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36</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诸暨市锦顺交通建设试验有限公司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37</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浙江润达检测科技有限公司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38</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乐清市正和公路检测有限公司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39</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浙江交广工程检测科技有限公司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公路工程-综合乙级,水运工程-结构（地基）乙级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40</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浙江荣信工程检测有限公司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41</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中大智能科技股份有限公司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公路工程-综合甲级,公路工程-桥梁隧道工程专项,水运工程-结构（地基）乙级,水运工程-材料乙级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42</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镇江金航工程检测有限公司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公路工程-综合乙级,水运工程-材料乙级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43</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上海同丰工程咨询有限公司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公路工程-综合甲级,公路工程-桥梁隧道工程专项</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44</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北京九通衢检测技术股份有限公司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公路工程-综合甲级,公路工程-桥梁隧道工程专项</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45</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中交四公局（北京）公路试验检测科技有限公司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公路工程-综合甲级,公路工程-桥梁隧道工程专项</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46</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同纳检测认证集团有限公司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公路工程-综合甲级,公路工程-桥梁隧道工程专项,水运工程-结构（地基）乙级,水运工程-材料乙级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47</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招商局重庆公路工程检测中心有限公司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公路工程-综合甲级,公路工程-桥梁隧道工程专项,公路工程-交通工程专项</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48</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芜湖科航工程检测有限公司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公路工程-综合乙级,水运工程-材料乙级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49</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苏州市苏信公路工程试验检测有限公司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50</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青岛中航工程试验检测有限公司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公路工程-综合乙级,水运工程-结构（地基）甲级,水运工程-材料甲级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51</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北京华钺检测技术有限公司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52</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衢州市交科工程检测有限公司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53</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杭州交投数智工程检测有限公司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54</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中交三公局工程技术有限公司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公路工程-综合甲级,公路工程-桥梁隧道工程专项</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55</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中交二公局工程检测技术有限公司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56</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上海航源检测科技有限公司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水运工程-结构（地基）甲级,水运工程-材料甲级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57</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景宁畲族自治县交通建设工程试验检测中心</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58</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上海隧道工程质量检测有限公司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公路工程-综合甲级,公路工程-桥梁隧道工程专项,水运工程-结构（地基）乙级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59</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丽水市华信工程检测科技有限公司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60</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广州港工程检测中心有限公司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水运工程-结构（地基）甲级,水运工程-材料甲级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864"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61</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义乌市精诚交通工程检测有限公司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62</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杭州华烨交通工程检测有限公司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公路工程-综合乙级,水运工程-材料乙级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63</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湖州交建工程检测有限公司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64</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浙江路建工程检测股份有限公司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65</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浙江正达检测科技有限公司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66</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衢州市求是工程检测有限公司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67</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丽水市恒通交通工程检测有限公司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68</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浙江意诚检测有限公司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69</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桐庐县交通工程试验室</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70</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惠州市天堃道路桥梁工程检测有限公司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71</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天津市大地海陆岩土工程技术开发有限公司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水运工程-结构（地基）甲级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72</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绵阳市川正建设工程试验检测有限公司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73</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贵州顺康检测股份有限公司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公路工程-综合甲级,公路工程-桥梁隧道工程专项</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74</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中交绿建（厦门）科技有限公司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公路工程-综合乙级,水运工程-材料乙级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75</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舟山市水运工程检测中心有限公司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水运工程-结构（地基）乙级,水运工程-材料丙级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76</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台州市诚科土木工程检测有限公司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77</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常州市建筑科学研究院集团股份有限公司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公路工程-综合乙级,水运工程-结构（地基）乙级,水运工程-材料乙级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78</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杭州交通工程监理咨询有限公司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79</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丽水市丽州工程试验检测有限公司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80</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杭州富阳华信公路工程检测试验有限公司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81</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长兴交通检测中心有限公司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82</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山西路桥集团试验检测中心有限公司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83</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天津市市政工程质量检测中心</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公路工程-综合甲级,公路工程-桥梁隧道工程专项</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84</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辽宁同益公路试验检测有限公司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85</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中交路建交通科技有限公司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86</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宁波顺通建设工程检测有限公司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公路工程-综合乙级,水运工程-材料乙级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87</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金华市正方工程检测有限公司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88</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武汉交科工程检测有限公司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89</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衢州广禾工程检测有限公司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90</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绍兴市三创工程检测有限公司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91</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重庆路航工程检测有限公司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公路工程-综合乙级,水运工程-结构（地基）乙级,水运工程-材料甲级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92</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浙江丽中恒工程检测有限公司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93</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义乌市交旅工程检测有限公司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94</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浙江交基工程技术有限公司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95</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衢州市交通工程检测试验中心有限公司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96</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东阳市利越交通工程试验检测有限公司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97</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中交一公局海威（北京）检测技术有限公司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98</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中建八局检测科技有限公司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99</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绍兴东盛交通工程检测有限公司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100</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湖南致力工程科技有限公司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公路工程-综合甲级,公路工程-桥梁隧道工程专项</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101</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温州广通工程检测有限公司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水运工程-结构（地基）乙级,水运工程-材料乙级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102</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缙云恒正工程检测有限公司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103</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江西省路桥质量检测有限公司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104</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河南中公交通检测有限公司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105</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丽水宏峰工程检测有限公司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106</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交通运输部天津水运工程科学研究所</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水运工程-结构（地基）甲级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107</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台州伟达交通工程检测有限公司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108</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广州港湾工程质量检测有限公司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公路工程-综合甲级,公路工程-桥梁隧道工程专项,水运工程-结构（地基）甲级,水运工程-材料甲级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109</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杭州恒正工程检测有限公司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公路工程-综合乙级,水运工程-材料乙级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110</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江苏省交通工程集团百润工程检测有限公司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公路工程-综合乙级,水运工程-结构（地基）甲级,公路工程-桥梁隧道工程专项,水运工程-材料乙级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111</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中交基础设施养护集团有限公司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112</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浙江通源工程科技有限公司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113</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中铁京诚工程检测有限公司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114</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陕西交控通宇交通研究有限公司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公路工程-综合甲级,公路工程-桥梁隧道工程专项</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115</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安徽环通工程试验检测有限公司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116</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江西省恒通交通工程检测有限公司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117</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安徽省公路工程检测中心</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公路工程-综合甲级,公路工程-桥梁隧道工程专项,水运工程-结构（地基）甲级,水运工程-材料甲级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118</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福建省高速公路达通检测有限公司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公路工程-综合甲级,公路工程-桥梁隧道工程专项</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119</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中铁大桥科学研究院有限公司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公路工程-综合乙级,公路工程-桥梁隧道工程专项</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120</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宁波蓝海工程检测有限公司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121</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宁波甬诚建设检测研究有限公司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122</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中犇检测认证有限公司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公路工程-综合甲级,公路工程-桥梁隧道工程专项,水运工程-结构（地基）乙级,公路工程-交通工程专项,水运工程-材料乙级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123</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北京城建道桥工程试验检测有限公司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124</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中交第二公路勘察设计研究院有限公司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125</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龙游县通途交通工程检测有限公司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126</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嵊州市圣浩工程检测有限公司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127</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浙江通程检测科技有限公司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128</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浙江交工集团股份有限公司测试中心</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公路工程-综合乙级,水运工程-材料乙级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129</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中铁四局集团第二工程有限公司质量检测中心</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130</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浙江浙中建设工程管理有限公司检测中心</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131</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浙江交工宏途交通建设有限公司测试中心</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132</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重庆长江试验检测中心</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公路工程-综合乙级,水运工程-结构（地基）乙级,水运工程-材料乙级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133</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湖南铁院土木工程检测有限公司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公路工程-综合乙级,公路工程-桥梁隧道工程专项</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134</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中铁一局集团第五工程有限公司中心试验室</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135</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宁波荣海工程检测有限公司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136</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浙江有色地球物理技术应用研究院有限公司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137</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浙江交工路桥建设有限公司中心试验室</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138</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杭州市交通工程集团有限公司中心试验室</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139</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湖南联智科技股份有限公司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公路工程-综合甲级,公路工程-桥梁隧道工程专项,水运工程-结构（地基）乙级,水运工程-材料乙级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140</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建德市远翔交通工程试验有限公司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141</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浙江交工国际工程有限公司中心试验室</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142</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浙江裕立检测科技有限公司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143</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杭州路达公路工程总公司中心试验室</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144</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杭州萧山交通规划设计研究院有限公司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145</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浙江致欣检测技术有限公司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公路工程-综合乙级,水运工程-结构（地基）乙级,水运工程-材料乙级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146</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绍兴市星宇工程检测有限公司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147</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中交中南工程局有限公司试验检测中心</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148</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中铁隧道局集团有限公司工程测量试验分公司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149</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安徽省高速公路试验检测科研中心有限公司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公路工程-综合甲级,公路工程-桥梁隧道工程专项,水运工程-结构（地基）甲级,水运工程-材料乙级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150</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福建省华福工程检测有限公司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151</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中铁大桥科学研究院有限公司江苏分公司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152</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嘉兴市中交工程检测有限公司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153</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桐乡市汉正交通工程试验检测有限公司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154</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浙江宝业交通建设工程有限公司中心试验室</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155</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温州交通建设集团有限公司中心试验室</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156</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浙江华恒交通建设监理有限公司中心试验室</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157</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浙江交工金筑交通建设有限公司中心试验室</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158</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衢州市通顺交通工程检测试验有限公司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159</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湖州市公路水运工程监理咨询股份有限公司中心试验室</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160</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慈溪市杭州湾交通工程试验检测有限公司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161</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浙江大港桥梁科学研究有限公司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水运工程-结构（地基）乙级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256"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162</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杭州公路工程监理咨询有限公司试验检测中心</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163</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嘉兴市路顺工程检测有限公司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164</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宁海县路康交通工程试验检测有限公司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165</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象山县交通工程试验检测有限公司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166</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长兴源兴建设工程检测有限公司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167</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诸暨市恒路交通工程检测有限公司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168</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安徽省路通公路工程检测有限公司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公路工程-综合乙级,水运工程-材料丙级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169</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余姚交通工程咨询监理有限公司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170</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中铁十六局集团第三工程有限公司计量测试中心</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171</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嘉兴市鹏飞交通工程检测有限公司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172</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杭州亲清检测技术有限公司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173</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嘉兴市恒正工程检测有限公司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174</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嘉兴市叁壹工程检测有限公司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175</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开化成明工程试验检测有限公司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176</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永康市求真检测有限公司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177</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浙江大航海工程技术有限公司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公路工程-综合乙级,水运工程-材料丙级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178</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浙江顺畅高等级公路养护有限公司中心试验室</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179</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温州筑诚交通工程监理有限公司中心试验室</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180</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南京瑞科检测咨询有限公司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公路工程-综合乙级,水运工程-材料乙级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181</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浙江交科工程管理有限公司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182</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浙江通衢工程管理有限公司中心试验室</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183</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中交二公局东萌工程有限公司中心试验室</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184</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嘉兴市世纪交通工程咨询监理有限公司中心试验室</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公路工程-综合丙级,水运工程-材料丙级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185</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路港集团有限公司中心试验室</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186</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西安长大公路工程检测中心</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187</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中铁十五局集团第二工程有限公司中心试验室</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188</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嘉兴市禾信检测技术有限公司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189</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嘉兴市明盛交通工程检测有限公司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190</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平湖市交通工程检测有限公司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191</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台州市椒江鑫港交通工程试验检测有限公司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192</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浙江省东阳市金顺交通工程试验检测有限公司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193</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宁波市君正检测科技有限公司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194</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中铁十九局集团第二工程有限公司辽阳工程试验检测分公司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195</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安吉交运工程检测有限公司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196</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桐乡市路源工程检测有限公司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197</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诸暨市交通工程监理咨询有限公司中心试验室</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198</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湖州瑞通公路工程试验检测中心</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199</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杭州临安广信交通建设工程试验检测有限公司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200</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绍兴市上虞区舜地公路水运工程试验检测有限公司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201</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绍兴通源工程检测有限公司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202</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浙江长和木乔工程技术有限公司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A</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203</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温州宏大工程检测有限公司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B</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存在篡改、伪造工程资料的行为，根据信用评价管理办法相关规定，信用等级降一级,影响时间6个月，从2023年3月10日至2023年9月09日止，影响期结束后按照相应办法进行调整。</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204</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湖北中铭工程检测有限公司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B</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205</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浦江县龙腾工程检测试验有限公司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B</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206</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江西省欣达工程质量检测有限公司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B</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207</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内蒙古大学公路工程试验检测中心</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B</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208</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临海市交通工程建设有限公司中心试验室</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B</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209</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嵊州市盛通交通建设咨询有限公司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B</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210</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泰顺县恒信交通工程检测有限公司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B</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211</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中铁十局集团第二工程有限公司工程试验中心</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B</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212</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宁波市交建工程监理咨询有限公司试验检测中心</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B</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213</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安徽路港通工程试验检测有限公司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公路工程-综合乙级,水运工程-结构（地基）乙级,水运工程-材料乙级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B</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214</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上海建洋建设工程质量检测有限公司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水运工程-材料乙级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B</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215</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长兴恒通公路工程检测有限公司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B</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216</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上海市市政公路工程检测有限公司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公路工程-综合甲级,公路工程-桥梁隧道工程专项,水运工程-结构（地基）乙级,水运工程-材料乙级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B</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90"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217</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浙江海港工程管理有限公司中心试验室</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水运工程-材料乙级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B</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218</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云南航天工程物探检测股份有限公司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公路工程-综合甲级,公路工程-桥梁隧道工程专项,水运工程-结构（地基）甲级,公路工程-交通工程专项,水运工程-材料甲级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B</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219</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浙江优弗工程检测有限公司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B</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220</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浙江交工高等级公路养护有限公司中心试验室</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B</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221</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福建永信德工程检测有限公司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公路工程-综合乙级,水运工程-材料丙级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B</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222</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东阳市杰恒交通检测有限公司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B</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223</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海宁市中科公路水运工程检测有限公司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B</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224</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台州市椒江交通建设工程有限公司中心试验室</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B</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225</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温州昌楠工程检测有限公司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B</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226</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丽水市汇通工程检测有限公司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B</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227</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新昌县越信路桥建筑工程试验检测有限公司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B</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228</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浙江恒立交通工程有限公司中心试验室</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B</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229</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台州市四方交通建设工程有限公司试验室</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B</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230</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台州天衡建设工程检测有限公司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B</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231</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温岭市首信交通建设工程检测有限公司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B</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232</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绍兴市大舜交通工程检测有限公司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B</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233</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中铁十局集团有限公司试验检测中心</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B</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234</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瑞安市瑞鹏交通工程质量检测有限公司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B</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235</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浙江交成检测科技有限公司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B</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236</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新昌县连峰检测技术有限公司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B</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237</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中交基础设施养护集团宁夏工程有限公司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公路工程-综合乙级</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C</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　</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238</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中南安全环境技术研究院股份有限公司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公路工程-综合甲级,公路工程-桥梁隧道工程专项</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C</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延续</w:t>
            </w:r>
          </w:p>
        </w:tc>
      </w:tr>
      <w:tr>
        <w:tblPrEx>
          <w:tblCellMar>
            <w:top w:w="0" w:type="dxa"/>
            <w:left w:w="108" w:type="dxa"/>
            <w:bottom w:w="0" w:type="dxa"/>
            <w:right w:w="108" w:type="dxa"/>
          </w:tblCellMar>
        </w:tblPrEx>
        <w:trPr>
          <w:trHeight w:val="61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color w:val="000000"/>
                <w:sz w:val="24"/>
                <w:szCs w:val="24"/>
              </w:rPr>
            </w:pPr>
            <w:r>
              <w:rPr>
                <w:rFonts w:hint="eastAsia" w:ascii="仿宋_GB2312"/>
                <w:color w:val="000000"/>
                <w:sz w:val="24"/>
                <w:szCs w:val="24"/>
              </w:rPr>
              <w:t>239</w:t>
            </w:r>
          </w:p>
        </w:tc>
        <w:tc>
          <w:tcPr>
            <w:tcW w:w="26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上海同济检测技术有限公司</w:t>
            </w:r>
          </w:p>
        </w:tc>
        <w:tc>
          <w:tcPr>
            <w:tcW w:w="3000" w:type="dxa"/>
            <w:tcBorders>
              <w:top w:val="single" w:color="000000" w:sz="4" w:space="0"/>
              <w:left w:val="nil"/>
              <w:bottom w:val="single" w:color="000000" w:sz="4" w:space="0"/>
              <w:right w:val="single" w:color="000000" w:sz="4" w:space="0"/>
            </w:tcBorders>
            <w:noWrap w:val="0"/>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公路工程-综合甲级,公路工程-桥梁隧道工程专项</w:t>
            </w:r>
          </w:p>
        </w:tc>
        <w:tc>
          <w:tcPr>
            <w:tcW w:w="967"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textAlignment w:val="center"/>
              <w:rPr>
                <w:rFonts w:ascii="仿宋_GB2312"/>
                <w:color w:val="000000"/>
                <w:sz w:val="24"/>
                <w:szCs w:val="24"/>
              </w:rPr>
            </w:pPr>
            <w:r>
              <w:rPr>
                <w:rFonts w:hint="eastAsia" w:ascii="仿宋_GB2312"/>
                <w:color w:val="000000"/>
                <w:sz w:val="24"/>
                <w:szCs w:val="24"/>
              </w:rPr>
              <w:t>D</w:t>
            </w:r>
          </w:p>
        </w:tc>
        <w:tc>
          <w:tcPr>
            <w:tcW w:w="2750" w:type="dxa"/>
            <w:tcBorders>
              <w:top w:val="single" w:color="000000" w:sz="4" w:space="0"/>
              <w:left w:val="nil"/>
              <w:bottom w:val="single" w:color="000000" w:sz="4" w:space="0"/>
              <w:right w:val="single" w:color="000000" w:sz="4" w:space="0"/>
            </w:tcBorders>
            <w:noWrap/>
            <w:vAlign w:val="center"/>
          </w:tcPr>
          <w:p>
            <w:pPr>
              <w:widowControl/>
              <w:autoSpaceDE w:val="0"/>
              <w:snapToGrid w:val="0"/>
              <w:jc w:val="center"/>
              <w:rPr>
                <w:rFonts w:ascii="仿宋_GB2312"/>
                <w:color w:val="000000"/>
                <w:sz w:val="24"/>
                <w:szCs w:val="24"/>
              </w:rPr>
            </w:pPr>
            <w:r>
              <w:rPr>
                <w:rFonts w:hint="eastAsia" w:ascii="仿宋_GB2312"/>
                <w:color w:val="000000"/>
                <w:sz w:val="24"/>
                <w:szCs w:val="24"/>
              </w:rPr>
              <w:t>在交通运输部挂牌督办的杭绍台高速公路绍兴城区段在建桥梁垮塌事故中未有效履行职责等失信行为，根据信用评价管理办法相关规定，公路信用等级降为D级，影响时间一年,从2022年3月21日起至2023年3月20日结束，影响期结束后公路信用等级恢复为A级。</w:t>
            </w:r>
          </w:p>
        </w:tc>
      </w:tr>
    </w:tbl>
    <w:p>
      <w:pPr>
        <w:widowControl/>
        <w:autoSpaceDE w:val="0"/>
        <w:spacing w:line="400" w:lineRule="exact"/>
        <w:jc w:val="center"/>
        <w:outlineLvl w:val="1"/>
      </w:pPr>
    </w:p>
    <w:p>
      <w:pPr>
        <w:spacing w:line="580" w:lineRule="atLeast"/>
        <w:ind w:right="1294"/>
        <w:rPr>
          <w:rFonts w:hint="eastAsia" w:ascii="仿宋_GB2312"/>
        </w:rPr>
      </w:pPr>
    </w:p>
    <w:p>
      <w:pPr>
        <w:spacing w:line="580" w:lineRule="atLeast"/>
        <w:ind w:right="1294"/>
        <w:rPr>
          <w:rFonts w:hint="eastAsia" w:ascii="仿宋_GB2312"/>
        </w:rPr>
        <w:sectPr>
          <w:headerReference r:id="rId3" w:type="default"/>
          <w:footerReference r:id="rId5" w:type="default"/>
          <w:headerReference r:id="rId4" w:type="even"/>
          <w:footerReference r:id="rId6" w:type="even"/>
          <w:pgSz w:w="11906" w:h="16838"/>
          <w:pgMar w:top="2098" w:right="1474" w:bottom="1985" w:left="1588" w:header="851" w:footer="1418" w:gutter="0"/>
          <w:pgBorders>
            <w:top w:val="none" w:sz="0" w:space="0"/>
            <w:left w:val="none" w:sz="0" w:space="0"/>
            <w:bottom w:val="none" w:sz="0" w:space="0"/>
            <w:right w:val="none" w:sz="0" w:space="0"/>
          </w:pgBorders>
          <w:pgNumType w:fmt="decimal"/>
          <w:cols w:space="720" w:num="1"/>
          <w:docGrid w:type="linesAndChars" w:linePitch="579" w:charSpace="-1266"/>
        </w:sectPr>
      </w:pPr>
      <w:bookmarkStart w:id="0" w:name="_GoBack"/>
      <w:bookmarkEnd w:id="0"/>
    </w:p>
    <w:p/>
    <w:sectPr>
      <w:footerReference r:id="rId7" w:type="default"/>
      <w:footerReference r:id="rId8" w:type="even"/>
      <w:pgSz w:w="11906" w:h="16838"/>
      <w:pgMar w:top="2098" w:right="1474" w:bottom="1985" w:left="1588" w:header="851" w:footer="1418" w:gutter="0"/>
      <w:pgBorders>
        <w:top w:val="none" w:sz="0" w:space="0"/>
        <w:left w:val="none" w:sz="0" w:space="0"/>
        <w:bottom w:val="none" w:sz="0" w:space="0"/>
        <w:right w:val="none" w:sz="0" w:space="0"/>
      </w:pgBorders>
      <w:pgNumType w:fmt="decimal"/>
      <w:cols w:space="720" w:num="1"/>
      <w:docGrid w:type="linesAndChars" w:linePitch="579"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Tahoma">
    <w:panose1 w:val="020B0604030504040204"/>
    <w:charset w:val="00"/>
    <w:family w:val="swiss"/>
    <w:pitch w:val="default"/>
    <w:sig w:usb0="E1002EFF" w:usb1="C000605B" w:usb2="00000029" w:usb3="00000000" w:csb0="200101FF" w:csb1="20280000"/>
  </w:font>
  <w:font w:name="方正仿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pPr>
    <w:r>
      <w:rPr>
        <w:sz w:val="18"/>
      </w:rPr>
      <mc:AlternateContent>
        <mc:Choice Requires="wps">
          <w:drawing>
            <wp:anchor distT="0" distB="0" distL="114300" distR="114300" simplePos="0" relativeHeight="251659264" behindDoc="0" locked="0" layoutInCell="1" allowOverlap="1">
              <wp:simplePos x="0" y="0"/>
              <wp:positionH relativeFrom="margin">
                <wp:posOffset>4805045</wp:posOffset>
              </wp:positionH>
              <wp:positionV relativeFrom="paragraph">
                <wp:posOffset>-86995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wordWrap w:val="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  </w:t>
                          </w:r>
                        </w:p>
                      </w:txbxContent>
                    </wps:txbx>
                    <wps:bodyPr wrap="none" lIns="0" tIns="0" rIns="0" bIns="0" upright="0">
                      <a:spAutoFit/>
                    </wps:bodyPr>
                  </wps:wsp>
                </a:graphicData>
              </a:graphic>
            </wp:anchor>
          </w:drawing>
        </mc:Choice>
        <mc:Fallback>
          <w:pict>
            <v:shape id="_x0000_s1026" o:spid="_x0000_s1026" o:spt="202" type="#_x0000_t202" style="position:absolute;left:0pt;margin-left:378.35pt;margin-top:-6.85pt;height:144pt;width:144pt;mso-position-horizontal-relative:margin;mso-wrap-style:none;z-index:251659264;mso-width-relative:page;mso-height-relative:page;" filled="f" stroked="f" coordsize="21600,21600" o:gfxdata="UEsDBAoAAAAAAIdO4kAAAAAAAAAAAAAAAAAEAAAAZHJzL1BLAwQUAAAACACHTuJA8Exn4dcAAAAM&#10;AQAADwAAAGRycy9kb3ducmV2LnhtbE2PPW/CMBCG90r9D9YhdQM7kBKUxmFA6tKttELqZuIjjvBH&#10;FJuQ/PseU7u9p3v13HPVfnKWjTjELngJ2UoAQ98E3flWwvfX+3IHLCbltbLBo4QZI+zr56dKlTrc&#10;/SeOx9QygvhYKgkmpb7kPDYGnYqr0KOn3SUMTiUah5brQd0J7ixfC7HlTnWeLhjV48Fgcz3enIRi&#10;OgXsIx7w5zI2g+nmnf2YpXxZZOINWMIp/ZXhoU/qUJPTOdy8jswS43VbUFXCMttQeDREnlM6S1gX&#10;+QZ4XfH/T9S/UEsDBBQAAAAIAIdO4kDkov7PyAEAAJkDAAAOAAAAZHJzL2Uyb0RvYy54bWytU82O&#10;0zAQviPxDpbv1GkPqIqarhZVi5AQIC08gOvYjSX/yeM26QvAG3Diwp3n6nMwdpLuslz2sBdnPDP+&#10;Zr5vJpubwRpykhG0dw1dLipKpBO+1e7Q0G9f796sKYHEXcuNd7KhZwn0Zvv61aYPtVz5zptWRoIg&#10;Duo+NLRLKdSMgeik5bDwQToMKh8tT3iNB9ZG3iO6NWxVVW9Z72MbohcSAL27MUgnxPgcQK+UFnLn&#10;xdFKl0bUKA1PSAk6HYBuS7dKSZE+KwUyEdNQZJrKiUXQ3ueTbTe8PkQeOi2mFvhzWnjCyXLtsOgV&#10;ascTJ8eo/4OyWkQPXqWF8JaNRIoiyGJZPdHmvuNBFi4oNYSr6PBysOLT6UskusVNoMRxiwO//Pxx&#10;+fXn8vs7WWZ5+gA1Zt0HzEvDOz/k1MkP6MysBxVt/iIfgnEU93wVVw6JiPxovVqvKwwJjM0XxGEP&#10;z0OE9F56S7LR0IjTK6Ly00dIY+qckqs5f6eNQT+vjfvHgZjZw3LvY4/ZSsN+mBrf+/aMfHocfEMd&#10;7jkl5oNDXfOOzEacjf1sHEPUh64sUa4H4faYsInSW64wwk6FcWKF3bRdeSUe30vWwx+1/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wTGfh1wAAAAwBAAAPAAAAAAAAAAEAIAAAACIAAABkcnMvZG93&#10;bnJldi54bWxQSwECFAAUAAAACACHTuJA5KL+z8gBAACZAwAADgAAAAAAAAABACAAAAAmAQAAZHJz&#10;L2Uyb0RvYy54bWxQSwUGAAAAAAYABgBZAQAAYAUAAAAA&#10;">
              <v:path/>
              <v:fill on="f" focussize="0,0"/>
              <v:stroke on="f"/>
              <v:imagedata o:title=""/>
              <o:lock v:ext="edit" aspectratio="f"/>
              <v:textbox inset="0mm,0mm,0mm,0mm" style="mso-fit-shape-to-text:t;">
                <w:txbxContent>
                  <w:p>
                    <w:pPr>
                      <w:pStyle w:val="2"/>
                      <w:wordWrap w:val="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80" w:firstLineChars="1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val="0"/>
      <w:pBdr>
        <w:top w:val="none" w:color="auto" w:sz="0" w:space="1"/>
        <w:left w:val="none" w:color="auto" w:sz="0" w:space="4"/>
        <w:bottom w:val="none" w:color="auto" w:sz="0" w:space="1"/>
        <w:right w:val="none" w:color="auto" w:sz="0" w:space="4"/>
        <w:between w:val="none" w:color="auto" w:sz="0" w:space="0"/>
      </w:pBdr>
      <w:snapToGrid w:val="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DNkZGVhMmQ2ZmUyODVjNjkwY2UyOGJhMmQyYzgifQ=="/>
  </w:docVars>
  <w:rsids>
    <w:rsidRoot w:val="107B6695"/>
    <w:rsid w:val="107B6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2023-03-16T01:01:00Z</dcterms:created>
  <dc:creator>小小小葉秋</dc:creator>
  <cp:lastModifiedBy>小小小葉秋</cp:lastModifiedBy>
  <dcterms:modified xsi:type="dcterms:W3CDTF">2023-03-16T01:01:27Z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0DB51D214EE143698A6CE7DA7F1F65D3</vt:lpwstr>
  </property>
</Properties>
</file>