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right="1294"/>
        <w:rPr>
          <w:rFonts w:hint="eastAsia" w:eastAsia="黑体"/>
          <w:lang w:eastAsia="zh-CN"/>
        </w:rPr>
      </w:pPr>
      <w:r>
        <w:rPr>
          <w:rFonts w:ascii="黑体" w:hAnsi="黑体" w:eastAsia="黑体" w:cs="Times New Roman"/>
          <w:kern w:val="0"/>
          <w:szCs w:val="24"/>
        </w:rPr>
        <w:t>附件</w:t>
      </w:r>
      <w:r>
        <w:rPr>
          <w:rFonts w:hint="default" w:ascii="黑体" w:hAnsi="黑体" w:eastAsia="黑体" w:cs="Times New Roman"/>
          <w:kern w:val="0"/>
          <w:szCs w:val="24"/>
          <w:lang w:val="en-US" w:eastAsia="zh-CN"/>
        </w:rPr>
        <w:t>3</w:t>
      </w:r>
    </w:p>
    <w:tbl>
      <w:tblPr>
        <w:tblStyle w:val="2"/>
        <w:tblW w:w="9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20"/>
        <w:gridCol w:w="800"/>
        <w:gridCol w:w="900"/>
        <w:gridCol w:w="1660"/>
        <w:gridCol w:w="3040"/>
      </w:tblGrid>
      <w:tr>
        <w:trPr>
          <w:trHeight w:val="582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kern w:val="0"/>
                <w:sz w:val="40"/>
                <w:szCs w:val="40"/>
              </w:rPr>
              <w:t>推荐高级工程师职务任职资格审批表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（标志性业绩)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何年何校何专业毕业</w:t>
            </w:r>
          </w:p>
        </w:tc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从事专业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专业工作年限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标志性业绩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颁发单位或主要起草人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（主要编写者）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主管部门   （或人事部门）        意见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（盖章）      年  月  日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（盖章）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2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中评委意见：</w:t>
            </w:r>
          </w:p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2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                                    （盖章）     年     月    日</w:t>
            </w:r>
          </w:p>
        </w:tc>
      </w:tr>
    </w:tbl>
    <w:p>
      <w:r>
        <w:rPr>
          <w:rFonts w:ascii="黑体" w:hAnsi="黑体" w:eastAsia="黑体"/>
          <w:kern w:val="0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31B71858"/>
    <w:rsid w:val="31B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2022-08-02T01:13:00Z</dcterms:created>
  <dc:creator>dell</dc:creator>
  <cp:lastModifiedBy>dell</cp:lastModifiedBy>
  <dcterms:modified xsi:type="dcterms:W3CDTF">2022-08-02T01:13:40Z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4549FD1C74604B48898338340BED6AE0</vt:lpwstr>
  </property>
</Properties>
</file>